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817" w:type="dxa"/>
        <w:tblLook w:val="04A0" w:firstRow="1" w:lastRow="0" w:firstColumn="1" w:lastColumn="0" w:noHBand="0" w:noVBand="1"/>
      </w:tblPr>
      <w:tblGrid>
        <w:gridCol w:w="2918"/>
        <w:gridCol w:w="2918"/>
        <w:gridCol w:w="2918"/>
      </w:tblGrid>
      <w:tr w:rsidR="00C9719C" w:rsidRPr="002D2F6E" w:rsidTr="00C96A9F">
        <w:tc>
          <w:tcPr>
            <w:tcW w:w="2776" w:type="dxa"/>
          </w:tcPr>
          <w:p w:rsidR="00C9719C" w:rsidRPr="002D2F6E" w:rsidRDefault="00C9719C" w:rsidP="00C96A9F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Рассмотрено</w:t>
            </w:r>
          </w:p>
          <w:p w:rsidR="00C9719C" w:rsidRPr="002D2F6E" w:rsidRDefault="00C9719C" w:rsidP="00C96A9F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Руководитель МО</w:t>
            </w:r>
          </w:p>
          <w:p w:rsidR="00C9719C" w:rsidRPr="002D2F6E" w:rsidRDefault="00C9719C" w:rsidP="00C96A9F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 xml:space="preserve">_________/_______________ </w:t>
            </w:r>
          </w:p>
          <w:p w:rsidR="00C9719C" w:rsidRPr="002D2F6E" w:rsidRDefault="00C9719C" w:rsidP="00C96A9F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Протокол № ________</w:t>
            </w:r>
          </w:p>
          <w:p w:rsidR="00C9719C" w:rsidRPr="002D2F6E" w:rsidRDefault="0094030B" w:rsidP="00C96A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 ____________ 2018</w:t>
            </w:r>
            <w:r w:rsidR="00C9719C" w:rsidRPr="002D2F6E">
              <w:rPr>
                <w:rFonts w:ascii="Times New Roman" w:hAnsi="Times New Roman" w:cs="Times New Roman"/>
              </w:rPr>
              <w:t xml:space="preserve"> г.</w:t>
            </w:r>
          </w:p>
          <w:p w:rsidR="00C9719C" w:rsidRPr="002D2F6E" w:rsidRDefault="00C9719C" w:rsidP="00C96A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0" w:type="dxa"/>
          </w:tcPr>
          <w:p w:rsidR="00C9719C" w:rsidRPr="002D2F6E" w:rsidRDefault="00C9719C" w:rsidP="00C96A9F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Согласовано</w:t>
            </w:r>
          </w:p>
          <w:p w:rsidR="00C9719C" w:rsidRPr="002D2F6E" w:rsidRDefault="00C9719C" w:rsidP="00C96A9F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C9719C" w:rsidRPr="002D2F6E" w:rsidRDefault="00C9719C" w:rsidP="00C96A9F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________/________________</w:t>
            </w:r>
          </w:p>
          <w:p w:rsidR="00C9719C" w:rsidRPr="002D2F6E" w:rsidRDefault="0094030B" w:rsidP="00C96A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 ___________ 2018</w:t>
            </w:r>
            <w:r w:rsidR="00C9719C" w:rsidRPr="002D2F6E">
              <w:rPr>
                <w:rFonts w:ascii="Times New Roman" w:hAnsi="Times New Roman" w:cs="Times New Roman"/>
              </w:rPr>
              <w:t xml:space="preserve"> г.</w:t>
            </w:r>
          </w:p>
          <w:p w:rsidR="00C9719C" w:rsidRPr="002D2F6E" w:rsidRDefault="00C9719C" w:rsidP="00C96A9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1" w:type="dxa"/>
          </w:tcPr>
          <w:p w:rsidR="00C9719C" w:rsidRPr="002D2F6E" w:rsidRDefault="00C9719C" w:rsidP="00C96A9F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Утверждаю</w:t>
            </w:r>
          </w:p>
          <w:p w:rsidR="00C9719C" w:rsidRPr="002D2F6E" w:rsidRDefault="00C9719C" w:rsidP="00C96A9F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Директор ГБОУ «ЧКШИ»</w:t>
            </w:r>
          </w:p>
          <w:p w:rsidR="00C9719C" w:rsidRPr="002D2F6E" w:rsidRDefault="00C9719C" w:rsidP="00C96A9F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_______/_________________</w:t>
            </w:r>
          </w:p>
          <w:p w:rsidR="00C9719C" w:rsidRPr="002D2F6E" w:rsidRDefault="00C9719C" w:rsidP="00C96A9F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Приказ № ________</w:t>
            </w:r>
          </w:p>
          <w:p w:rsidR="00C9719C" w:rsidRPr="002D2F6E" w:rsidRDefault="0094030B" w:rsidP="00C96A9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от____ ____________ 2018</w:t>
            </w:r>
            <w:r w:rsidR="00C9719C" w:rsidRPr="002D2F6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C9719C" w:rsidRPr="002D2F6E" w:rsidRDefault="00C9719C" w:rsidP="00C9719C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C9719C" w:rsidRPr="002D2F6E" w:rsidRDefault="00C9719C" w:rsidP="00C9719C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C9719C" w:rsidRPr="002D2F6E" w:rsidRDefault="00C9719C" w:rsidP="00C9719C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C9719C" w:rsidRPr="002D2F6E" w:rsidRDefault="00C9719C" w:rsidP="00C9719C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C9719C" w:rsidRPr="002D2F6E" w:rsidRDefault="00C9719C" w:rsidP="00C9719C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C9719C" w:rsidRPr="002D2F6E" w:rsidRDefault="00C9719C" w:rsidP="00C9719C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C9719C" w:rsidRPr="002D2F6E" w:rsidRDefault="00C9719C" w:rsidP="00C9719C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C9719C" w:rsidRPr="002D2F6E" w:rsidRDefault="00C9719C" w:rsidP="00C9719C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по    </w:t>
      </w:r>
      <w:r w:rsidRPr="00CD4233">
        <w:rPr>
          <w:rFonts w:ascii="Times New Roman" w:eastAsiaTheme="minorEastAsia" w:hAnsi="Times New Roman"/>
          <w:b/>
          <w:sz w:val="28"/>
          <w:szCs w:val="28"/>
        </w:rPr>
        <w:t>родно</w:t>
      </w:r>
      <w:r w:rsidR="00A54CA9">
        <w:rPr>
          <w:rFonts w:ascii="Times New Roman" w:eastAsiaTheme="minorEastAsia" w:hAnsi="Times New Roman"/>
          <w:b/>
          <w:sz w:val="28"/>
          <w:szCs w:val="28"/>
        </w:rPr>
        <w:t>й</w:t>
      </w:r>
      <w:r>
        <w:rPr>
          <w:rFonts w:ascii="Times New Roman" w:eastAsiaTheme="minorEastAsia" w:hAnsi="Times New Roman"/>
          <w:sz w:val="28"/>
          <w:szCs w:val="28"/>
        </w:rPr>
        <w:t xml:space="preserve"> (</w:t>
      </w:r>
      <w:r w:rsidR="00A54CA9">
        <w:rPr>
          <w:rFonts w:ascii="Times New Roman" w:eastAsiaTheme="minorEastAsia" w:hAnsi="Times New Roman"/>
          <w:b/>
          <w:sz w:val="28"/>
          <w:szCs w:val="28"/>
        </w:rPr>
        <w:t>русской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) </w:t>
      </w:r>
      <w:r w:rsidR="00A54CA9">
        <w:rPr>
          <w:rFonts w:ascii="Times New Roman" w:eastAsiaTheme="minorEastAsia" w:hAnsi="Times New Roman"/>
          <w:b/>
          <w:sz w:val="28"/>
          <w:szCs w:val="28"/>
        </w:rPr>
        <w:t>литературе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для </w:t>
      </w:r>
      <w:r w:rsidR="00C96A9F">
        <w:rPr>
          <w:rFonts w:ascii="Times New Roman" w:eastAsiaTheme="minorEastAsia" w:hAnsi="Times New Roman"/>
          <w:b/>
          <w:sz w:val="28"/>
          <w:szCs w:val="28"/>
        </w:rPr>
        <w:t>7</w:t>
      </w:r>
      <w:proofErr w:type="gramStart"/>
      <w:r w:rsidR="00C96A9F">
        <w:rPr>
          <w:rFonts w:ascii="Times New Roman" w:eastAsiaTheme="minorEastAsia" w:hAnsi="Times New Roman"/>
          <w:b/>
          <w:sz w:val="28"/>
          <w:szCs w:val="28"/>
        </w:rPr>
        <w:t xml:space="preserve"> В</w:t>
      </w:r>
      <w:proofErr w:type="gramEnd"/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класс</w:t>
      </w:r>
      <w:r>
        <w:rPr>
          <w:rFonts w:ascii="Times New Roman" w:eastAsiaTheme="minorEastAsia" w:hAnsi="Times New Roman"/>
          <w:b/>
          <w:sz w:val="28"/>
          <w:szCs w:val="28"/>
        </w:rPr>
        <w:t>а</w:t>
      </w:r>
    </w:p>
    <w:p w:rsidR="00C9719C" w:rsidRPr="002D2F6E" w:rsidRDefault="00C96A9F" w:rsidP="00C9719C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b/>
          <w:sz w:val="28"/>
          <w:szCs w:val="28"/>
        </w:rPr>
        <w:t xml:space="preserve">Хусаиновой </w:t>
      </w:r>
      <w:proofErr w:type="spellStart"/>
      <w:r>
        <w:rPr>
          <w:rFonts w:ascii="Times New Roman" w:eastAsiaTheme="minorEastAsia" w:hAnsi="Times New Roman"/>
          <w:b/>
          <w:sz w:val="28"/>
          <w:szCs w:val="28"/>
        </w:rPr>
        <w:t>Разиды</w:t>
      </w:r>
      <w:proofErr w:type="spellEnd"/>
      <w:r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/>
          <w:b/>
          <w:sz w:val="28"/>
          <w:szCs w:val="28"/>
        </w:rPr>
        <w:t>Лукмановны</w:t>
      </w:r>
      <w:proofErr w:type="spellEnd"/>
      <w:r w:rsidR="00C9719C" w:rsidRPr="002D2F6E">
        <w:rPr>
          <w:rFonts w:ascii="Times New Roman" w:eastAsiaTheme="minorEastAsia" w:hAnsi="Times New Roman"/>
          <w:b/>
          <w:sz w:val="28"/>
          <w:szCs w:val="28"/>
        </w:rPr>
        <w:t>,</w:t>
      </w:r>
    </w:p>
    <w:p w:rsidR="00C9719C" w:rsidRPr="002D2F6E" w:rsidRDefault="00C9719C" w:rsidP="00C9719C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учителя   </w:t>
      </w:r>
    </w:p>
    <w:p w:rsidR="00C9719C" w:rsidRDefault="00C9719C" w:rsidP="00C9719C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ГБОУ «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Чистопольская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 xml:space="preserve"> кадетская школа-интернат </w:t>
      </w:r>
    </w:p>
    <w:p w:rsidR="00C9719C" w:rsidRPr="002D2F6E" w:rsidRDefault="00C9719C" w:rsidP="00C9719C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имени Героя Советского Союза Кузьмина Сергея 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Евдокимовича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>»</w:t>
      </w:r>
    </w:p>
    <w:p w:rsidR="00C9719C" w:rsidRPr="002D2F6E" w:rsidRDefault="00C9719C" w:rsidP="00C9719C">
      <w:pPr>
        <w:spacing w:line="360" w:lineRule="auto"/>
        <w:rPr>
          <w:rFonts w:ascii="Times New Roman" w:eastAsiaTheme="minorEastAsia" w:hAnsi="Times New Roman"/>
          <w:sz w:val="28"/>
          <w:szCs w:val="28"/>
        </w:rPr>
      </w:pPr>
    </w:p>
    <w:p w:rsidR="00C9719C" w:rsidRPr="002D2F6E" w:rsidRDefault="00C9719C" w:rsidP="00C9719C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9719C" w:rsidRPr="002D2F6E" w:rsidRDefault="00C9719C" w:rsidP="00C9719C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C9719C" w:rsidRPr="002D2F6E" w:rsidRDefault="00C9719C" w:rsidP="00C9719C">
      <w:pPr>
        <w:rPr>
          <w:rFonts w:ascii="Times New Roman" w:eastAsiaTheme="minorEastAsia" w:hAnsi="Times New Roman"/>
          <w:sz w:val="28"/>
          <w:szCs w:val="28"/>
        </w:rPr>
      </w:pPr>
    </w:p>
    <w:p w:rsidR="00C9719C" w:rsidRPr="002D2F6E" w:rsidRDefault="00C9719C" w:rsidP="00C9719C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C9719C" w:rsidRPr="002D2F6E" w:rsidRDefault="00C9719C" w:rsidP="00C9719C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C9719C" w:rsidRDefault="00C9719C" w:rsidP="00C9719C">
      <w:pPr>
        <w:rPr>
          <w:rFonts w:ascii="Times New Roman" w:eastAsiaTheme="minorEastAsia" w:hAnsi="Times New Roman"/>
          <w:sz w:val="28"/>
          <w:szCs w:val="28"/>
        </w:rPr>
      </w:pPr>
    </w:p>
    <w:p w:rsidR="00C9719C" w:rsidRPr="002D2F6E" w:rsidRDefault="00C9719C" w:rsidP="00C9719C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C9719C" w:rsidRPr="00CD4233" w:rsidRDefault="0094030B" w:rsidP="00C9719C">
      <w:pPr>
        <w:jc w:val="center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г. Чистополь, 2018</w:t>
      </w:r>
      <w:r w:rsidR="00C9719C" w:rsidRPr="002D2F6E">
        <w:rPr>
          <w:rFonts w:ascii="Times New Roman" w:eastAsiaTheme="minorEastAsia" w:hAnsi="Times New Roman"/>
        </w:rPr>
        <w:t xml:space="preserve"> год</w:t>
      </w:r>
    </w:p>
    <w:p w:rsidR="00C9719C" w:rsidRPr="001343C8" w:rsidRDefault="00C9719C" w:rsidP="00C97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343C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>Пояснительная записка</w:t>
      </w:r>
    </w:p>
    <w:p w:rsidR="00C9719C" w:rsidRPr="00314AA5" w:rsidRDefault="00C9719C" w:rsidP="00C97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1343C8">
        <w:rPr>
          <w:rFonts w:ascii="Times New Roman" w:hAnsi="Times New Roman"/>
          <w:b/>
          <w:i/>
          <w:sz w:val="24"/>
          <w:szCs w:val="24"/>
        </w:rPr>
        <w:t>Нормативные документы, регламентирующие деятельность учителя при изучении предметов «Родной (русский) язык», «Литературное чтение на родном (русском) языке» и «Родная (русская) литература»</w:t>
      </w:r>
      <w:proofErr w:type="gramEnd"/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06FD2">
        <w:rPr>
          <w:rFonts w:ascii="Times New Roman" w:hAnsi="Times New Roman"/>
          <w:sz w:val="24"/>
          <w:szCs w:val="24"/>
        </w:rPr>
        <w:t xml:space="preserve">    </w:t>
      </w:r>
      <w:r w:rsidRPr="001343C8">
        <w:rPr>
          <w:rFonts w:ascii="Times New Roman" w:hAnsi="Times New Roman"/>
          <w:sz w:val="24"/>
          <w:szCs w:val="24"/>
        </w:rPr>
        <w:t>Общие нормативные правовые документы:</w:t>
      </w:r>
    </w:p>
    <w:p w:rsidR="00C9719C" w:rsidRPr="001343C8" w:rsidRDefault="00C9719C" w:rsidP="00C9719C">
      <w:pPr>
        <w:pStyle w:val="a4"/>
        <w:tabs>
          <w:tab w:val="center" w:pos="4677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1. Конституция Российской Федерации.</w:t>
      </w:r>
      <w:r>
        <w:rPr>
          <w:rFonts w:ascii="Times New Roman" w:hAnsi="Times New Roman"/>
          <w:sz w:val="24"/>
          <w:szCs w:val="24"/>
        </w:rPr>
        <w:tab/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2. Конституция Республики Татарстан.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3.Федеральный закон от 29.12.2012 г. № 273-ФЗ «Об образовании в Российской Федерации».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shd w:val="clear" w:color="auto" w:fill="FFFF00"/>
        </w:rPr>
      </w:pPr>
      <w:r w:rsidRPr="001343C8">
        <w:rPr>
          <w:rFonts w:ascii="Times New Roman" w:hAnsi="Times New Roman"/>
          <w:sz w:val="24"/>
          <w:szCs w:val="24"/>
        </w:rPr>
        <w:t xml:space="preserve">4.Приказ Минтруда России от 18.10.2013 г. № 544 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(Зарегистрировано в Минюсте России 06.12.2013 г. № 30550) 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5. Приказ Министерства образования и науки Российской Федерации от 30.08.2013 г. № 1015 (Зарегистрировано в Минюсте России 01.10.2013 г. № 30067)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образования».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6. СанПиН 2.4.2.2821-10 "Санитарно-эпидемиологические требования к условиям и организации обучения в общеобразовательных учреждениях"  (Зарегистрировано в Минюсте России 03.03.2011 № 19993).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 xml:space="preserve">7. Приказ </w:t>
      </w:r>
      <w:proofErr w:type="spellStart"/>
      <w:r w:rsidRPr="001343C8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1343C8">
        <w:rPr>
          <w:rFonts w:ascii="Times New Roman" w:hAnsi="Times New Roman"/>
          <w:sz w:val="24"/>
          <w:szCs w:val="24"/>
        </w:rPr>
        <w:t xml:space="preserve"> России от 06.10.2009 № 373 (ред. от 31.12.2015) "Об утверждении и введении в действие федерального государственного образовательного стандарта начального общего образования" (Зарегистрировано в Минюсте России 22.12.2009 № 15785).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 xml:space="preserve">8. Приказ </w:t>
      </w:r>
      <w:proofErr w:type="spellStart"/>
      <w:r w:rsidRPr="001343C8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1343C8">
        <w:rPr>
          <w:rFonts w:ascii="Times New Roman" w:hAnsi="Times New Roman"/>
          <w:sz w:val="24"/>
          <w:szCs w:val="24"/>
        </w:rPr>
        <w:t xml:space="preserve"> России от 17.12.2010 № 1897 (ред. от 31.12.2015) "Об утверждении федерального государственного образовательного стандарта основного общего образования" (Зарегистрировано в Минюсте России 01.02.2011 № 19644).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 xml:space="preserve">9. Примерные основные образовательные программы начального общего и основного общего образования (одобрены решением федерального учебно-методического объединения по общему образованию протокол от 8 апреля 2015 г. №1/15), см. </w:t>
      </w:r>
      <w:hyperlink r:id="rId6">
        <w:r w:rsidRPr="001343C8">
          <w:rPr>
            <w:rFonts w:ascii="Times New Roman" w:hAnsi="Times New Roman"/>
            <w:sz w:val="24"/>
            <w:szCs w:val="24"/>
            <w:u w:val="single"/>
          </w:rPr>
          <w:t>http://fgosreestr.ru/registry/primernaya-osnovnayaobrazovatelnaya-programma-osnovnogo-obshhego-obrazovaniya-3/</w:t>
        </w:r>
      </w:hyperlink>
      <w:r w:rsidRPr="001343C8">
        <w:rPr>
          <w:rFonts w:ascii="Times New Roman" w:hAnsi="Times New Roman"/>
          <w:sz w:val="24"/>
          <w:szCs w:val="24"/>
        </w:rPr>
        <w:t>.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 xml:space="preserve">10. Приказ </w:t>
      </w:r>
      <w:proofErr w:type="spellStart"/>
      <w:r w:rsidRPr="001343C8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1343C8">
        <w:rPr>
          <w:rFonts w:ascii="Times New Roman" w:hAnsi="Times New Roman"/>
          <w:sz w:val="24"/>
          <w:szCs w:val="24"/>
        </w:rPr>
        <w:t xml:space="preserve"> России от 19.12.2014 № 1598 "Об утверждении федерального государственного образовательного стандарта начального общего образования </w:t>
      </w:r>
      <w:proofErr w:type="gramStart"/>
      <w:r w:rsidRPr="001343C8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343C8">
        <w:rPr>
          <w:rFonts w:ascii="Times New Roman" w:hAnsi="Times New Roman"/>
          <w:sz w:val="24"/>
          <w:szCs w:val="24"/>
        </w:rPr>
        <w:t xml:space="preserve"> с ограниченными возможностями здоровья" (Зарегистрировано в Минюсте России 03.02.2015 № 35847).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 xml:space="preserve">11. Приказ </w:t>
      </w:r>
      <w:proofErr w:type="spellStart"/>
      <w:r w:rsidRPr="001343C8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1343C8">
        <w:rPr>
          <w:rFonts w:ascii="Times New Roman" w:hAnsi="Times New Roman"/>
          <w:sz w:val="24"/>
          <w:szCs w:val="24"/>
        </w:rPr>
        <w:t xml:space="preserve"> России от 19.12.2014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 (Зарегистрировано в Минюсте России 03.02.2015 г № 35850).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Инструктивные и методические материалы, обеспечивающие реализацию Федерального государственного образовательного стандарта при разработке части образовательной программы, формируемой участниками образовательных отношений.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lastRenderedPageBreak/>
        <w:t>1. Письмо Министерства образования и науки Российской Федерации от 04 марта 2010 года № 03-413 «О методических рекомендациях по реализации элективных курсов».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 xml:space="preserve">2. Письмо Департамента государственной политики в сфере воспитания детей и молодежи </w:t>
      </w:r>
      <w:proofErr w:type="spellStart"/>
      <w:r w:rsidRPr="001343C8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1343C8">
        <w:rPr>
          <w:rFonts w:ascii="Times New Roman" w:hAnsi="Times New Roman"/>
          <w:sz w:val="24"/>
          <w:szCs w:val="24"/>
        </w:rPr>
        <w:t xml:space="preserve"> России от 18.08.2017 г. № 09-1672. </w:t>
      </w:r>
    </w:p>
    <w:p w:rsidR="00C9719C" w:rsidRPr="00906FD2" w:rsidRDefault="00C9719C" w:rsidP="00C9719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 xml:space="preserve">      Изучение предметной области "Родной язык и родная литература" должно обеспечить: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-воспитание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- приобщение к литературному наследию своего народа;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-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43C8">
        <w:rPr>
          <w:rFonts w:ascii="Times New Roman" w:hAnsi="Times New Roman"/>
          <w:sz w:val="24"/>
          <w:szCs w:val="24"/>
        </w:rPr>
        <w:t>- 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 xml:space="preserve">- 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1343C8">
        <w:rPr>
          <w:rFonts w:ascii="Times New Roman" w:hAnsi="Times New Roman"/>
          <w:sz w:val="24"/>
          <w:szCs w:val="24"/>
        </w:rPr>
        <w:t>текстов</w:t>
      </w:r>
      <w:proofErr w:type="gramEnd"/>
      <w:r w:rsidRPr="001343C8">
        <w:rPr>
          <w:rFonts w:ascii="Times New Roman" w:hAnsi="Times New Roman"/>
          <w:sz w:val="24"/>
          <w:szCs w:val="24"/>
        </w:rPr>
        <w:t xml:space="preserve"> разных функционально-смысловых типов и жанров.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Предметные результаты изучения предметной области «Родной язык и родная литература» должны отражать: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343C8">
        <w:rPr>
          <w:rFonts w:ascii="Times New Roman" w:hAnsi="Times New Roman"/>
          <w:b/>
          <w:sz w:val="24"/>
          <w:szCs w:val="24"/>
        </w:rPr>
        <w:t>Родная литература: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1)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2)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3)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5) развитие способности понимать литературные художественные произведения, отражающие разные этнокультурные традиции;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43C8">
        <w:rPr>
          <w:rFonts w:ascii="Times New Roman" w:hAnsi="Times New Roman"/>
          <w:sz w:val="24"/>
          <w:szCs w:val="24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C9719C" w:rsidRPr="008654C9" w:rsidRDefault="00C9719C" w:rsidP="00C971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lastRenderedPageBreak/>
        <w:t xml:space="preserve">       Рабочая программа разработана на основе</w:t>
      </w:r>
      <w:r w:rsidRPr="001343C8">
        <w:rPr>
          <w:rFonts w:ascii="Times New Roman" w:hAnsi="Times New Roman"/>
          <w:b/>
          <w:sz w:val="24"/>
          <w:szCs w:val="24"/>
        </w:rPr>
        <w:t xml:space="preserve"> </w:t>
      </w:r>
      <w:r w:rsidRPr="001343C8">
        <w:rPr>
          <w:rFonts w:ascii="Times New Roman" w:hAnsi="Times New Roman"/>
          <w:sz w:val="24"/>
          <w:szCs w:val="24"/>
        </w:rPr>
        <w:t>программы для общеобразовательных учр</w:t>
      </w:r>
      <w:r>
        <w:rPr>
          <w:rFonts w:ascii="Times New Roman" w:hAnsi="Times New Roman"/>
          <w:sz w:val="24"/>
          <w:szCs w:val="24"/>
        </w:rPr>
        <w:t xml:space="preserve">еждений: </w:t>
      </w:r>
      <w:proofErr w:type="gramStart"/>
      <w:r>
        <w:rPr>
          <w:rFonts w:ascii="Times New Roman" w:hAnsi="Times New Roman"/>
          <w:sz w:val="24"/>
          <w:szCs w:val="24"/>
        </w:rPr>
        <w:t xml:space="preserve">Русский язык. 5-9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1343C8">
        <w:rPr>
          <w:rFonts w:ascii="Times New Roman" w:hAnsi="Times New Roman"/>
          <w:sz w:val="24"/>
          <w:szCs w:val="24"/>
        </w:rPr>
        <w:t>/сост. Е. И. Харитонова (Русская словесность.</w:t>
      </w:r>
      <w:proofErr w:type="gramEnd"/>
      <w:r w:rsidRPr="001343C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343C8">
        <w:rPr>
          <w:rFonts w:ascii="Times New Roman" w:hAnsi="Times New Roman"/>
          <w:sz w:val="24"/>
          <w:szCs w:val="24"/>
        </w:rPr>
        <w:t xml:space="preserve">От слова к словесности. 5-9 классы/Автор программы Р.И. </w:t>
      </w:r>
      <w:proofErr w:type="spellStart"/>
      <w:r w:rsidRPr="001343C8">
        <w:rPr>
          <w:rFonts w:ascii="Times New Roman" w:hAnsi="Times New Roman"/>
          <w:sz w:val="24"/>
          <w:szCs w:val="24"/>
        </w:rPr>
        <w:t>Альбеткова</w:t>
      </w:r>
      <w:proofErr w:type="spellEnd"/>
      <w:r w:rsidRPr="001343C8">
        <w:rPr>
          <w:rFonts w:ascii="Times New Roman" w:hAnsi="Times New Roman"/>
          <w:sz w:val="24"/>
          <w:szCs w:val="24"/>
        </w:rPr>
        <w:t>). – 3-е изд., стереотип.</w:t>
      </w:r>
      <w:proofErr w:type="gramEnd"/>
      <w:r w:rsidRPr="001343C8">
        <w:rPr>
          <w:rFonts w:ascii="Times New Roman" w:hAnsi="Times New Roman"/>
          <w:sz w:val="24"/>
          <w:szCs w:val="24"/>
        </w:rPr>
        <w:t xml:space="preserve"> – М.: Дрофа, 2011.  </w:t>
      </w:r>
    </w:p>
    <w:p w:rsidR="00C9719C" w:rsidRPr="008654C9" w:rsidRDefault="00C9719C" w:rsidP="00C971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1343C8">
        <w:rPr>
          <w:rFonts w:ascii="Times New Roman" w:hAnsi="Times New Roman"/>
          <w:b/>
          <w:sz w:val="24"/>
          <w:szCs w:val="24"/>
        </w:rPr>
        <w:t xml:space="preserve"> </w:t>
      </w:r>
      <w:r w:rsidRPr="001343C8">
        <w:rPr>
          <w:rFonts w:ascii="Times New Roman" w:hAnsi="Times New Roman"/>
          <w:sz w:val="24"/>
          <w:szCs w:val="24"/>
        </w:rPr>
        <w:t>Программа определяет следующие</w:t>
      </w:r>
      <w:r w:rsidRPr="001343C8">
        <w:rPr>
          <w:rFonts w:ascii="Times New Roman" w:hAnsi="Times New Roman"/>
          <w:b/>
          <w:sz w:val="24"/>
          <w:szCs w:val="24"/>
        </w:rPr>
        <w:t xml:space="preserve"> цели:</w:t>
      </w:r>
    </w:p>
    <w:p w:rsidR="00C9719C" w:rsidRPr="001343C8" w:rsidRDefault="00C9719C" w:rsidP="00C9719C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формирование умений учащихся самостоятельно понимать выраженный в словесной форме идейно-художественный смысл произведений;</w:t>
      </w:r>
    </w:p>
    <w:p w:rsidR="00C9719C" w:rsidRPr="001343C8" w:rsidRDefault="00C9719C" w:rsidP="00C9719C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применять в собственных высказываниях изученные приемы словесного выражения содержания;</w:t>
      </w:r>
    </w:p>
    <w:p w:rsidR="00C9719C" w:rsidRPr="001343C8" w:rsidRDefault="00C9719C" w:rsidP="00C9719C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заложить основы знаний о видах и жанрах словесности.</w:t>
      </w:r>
    </w:p>
    <w:p w:rsidR="00C9719C" w:rsidRPr="008654C9" w:rsidRDefault="00C9719C" w:rsidP="00C9719C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19C" w:rsidRPr="008654C9" w:rsidRDefault="00C9719C" w:rsidP="00C971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54C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Задачи курса:</w:t>
      </w:r>
    </w:p>
    <w:p w:rsidR="00C9719C" w:rsidRPr="008654C9" w:rsidRDefault="00C9719C" w:rsidP="00C971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4C9">
        <w:rPr>
          <w:rFonts w:ascii="Times New Roman" w:eastAsia="Times New Roman" w:hAnsi="Times New Roman" w:cs="Times New Roman"/>
          <w:sz w:val="24"/>
          <w:szCs w:val="24"/>
        </w:rPr>
        <w:t xml:space="preserve">помочь школьникам изучить законы употребления языка, его лексические, фонетические, словообразовательные, грамматические средства, формы, своеобразие словесного выражения содержания в произведениях различных видов. </w:t>
      </w:r>
    </w:p>
    <w:p w:rsidR="00C9719C" w:rsidRPr="008654C9" w:rsidRDefault="00C9719C" w:rsidP="00C971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4C9">
        <w:rPr>
          <w:rFonts w:ascii="Times New Roman" w:eastAsia="Times New Roman" w:hAnsi="Times New Roman" w:cs="Times New Roman"/>
          <w:sz w:val="24"/>
          <w:szCs w:val="24"/>
        </w:rPr>
        <w:t>обучать умению самостоятельно постигать идейно-художественный смысл прочитанного через языковую ткань, идя от словесной организации к образу, сюжету, композиции, идее; учить осмысливать все компоненты содержания и формы во взаимосвязи и воспринимать произведение как целостное явление искусства слова.</w:t>
      </w:r>
    </w:p>
    <w:p w:rsidR="00C9719C" w:rsidRPr="008654C9" w:rsidRDefault="00C9719C" w:rsidP="00C971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4C9">
        <w:rPr>
          <w:rFonts w:ascii="Times New Roman" w:eastAsia="Times New Roman" w:hAnsi="Times New Roman" w:cs="Times New Roman"/>
          <w:sz w:val="24"/>
          <w:szCs w:val="24"/>
        </w:rPr>
        <w:t>учить использовать опыт изучения языка как материала словесности и различных видов произведений словесности для выражения собственных мыслей и чувств, учить творческому употреблению родного языка.</w:t>
      </w:r>
    </w:p>
    <w:p w:rsidR="00C9719C" w:rsidRPr="008654C9" w:rsidRDefault="00C9719C" w:rsidP="00C9719C">
      <w:pPr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19C" w:rsidRPr="001343C8" w:rsidRDefault="00C9719C" w:rsidP="00C9719C">
      <w:pPr>
        <w:pStyle w:val="a4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343C8">
        <w:rPr>
          <w:rFonts w:ascii="Times New Roman" w:hAnsi="Times New Roman"/>
          <w:b/>
          <w:bCs/>
          <w:iCs/>
          <w:sz w:val="24"/>
          <w:szCs w:val="24"/>
        </w:rPr>
        <w:t>Общая характеристика курса</w:t>
      </w:r>
    </w:p>
    <w:p w:rsidR="00C9719C" w:rsidRPr="00906FD2" w:rsidRDefault="00C9719C" w:rsidP="00C9719C">
      <w:pPr>
        <w:pStyle w:val="a4"/>
        <w:spacing w:line="276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bCs/>
          <w:iCs/>
          <w:sz w:val="24"/>
          <w:szCs w:val="24"/>
        </w:rPr>
        <w:t xml:space="preserve">     </w:t>
      </w:r>
      <w:r w:rsidRPr="001343C8">
        <w:rPr>
          <w:rFonts w:ascii="Times New Roman" w:hAnsi="Times New Roman"/>
          <w:sz w:val="24"/>
          <w:szCs w:val="24"/>
        </w:rPr>
        <w:t xml:space="preserve">  Словесность – искусство слова, словесное творчество; совокупность произведений устной народной словесности и произведений, созданных писателями; наука о языке и литературе.  Рассмотрение языка как материала словесности и произведения как явления искусства слова и есть специфический предмет изучения на уроках словесности.</w:t>
      </w:r>
      <w:r w:rsidRPr="001343C8">
        <w:rPr>
          <w:rFonts w:ascii="Times New Roman" w:hAnsi="Times New Roman"/>
          <w:sz w:val="24"/>
          <w:szCs w:val="24"/>
        </w:rPr>
        <w:br/>
        <w:t xml:space="preserve">Предлагаемая программа представляет исходные сведения о словесности, основные приемы словесного выражения содержания. Программа соотносится с программами по русскому языку и литературе, но русский язык в ней изучается в аспекте употребления языка, а литература как явление искусства слова. </w:t>
      </w:r>
    </w:p>
    <w:p w:rsidR="00C9719C" w:rsidRPr="00906FD2" w:rsidRDefault="00C9719C" w:rsidP="00C9719C">
      <w:pPr>
        <w:pStyle w:val="a4"/>
        <w:spacing w:line="276" w:lineRule="auto"/>
        <w:jc w:val="both"/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br/>
        <w:t xml:space="preserve">      </w:t>
      </w:r>
      <w:r w:rsidRPr="001343C8">
        <w:rPr>
          <w:rFonts w:ascii="Times New Roman" w:hAnsi="Times New Roman"/>
          <w:sz w:val="24"/>
          <w:szCs w:val="24"/>
        </w:rPr>
        <w:t>Программа носит теоретико-практический характер: каждый раздел программы содержит теоретические сведения и перечень умений, которыми должны овладеть учащиеся, а также некоторые виды работы над языком произведений.</w:t>
      </w:r>
      <w:r w:rsidRPr="008654C9">
        <w:t xml:space="preserve"> </w:t>
      </w:r>
      <w:r w:rsidRPr="008654C9">
        <w:br/>
      </w:r>
    </w:p>
    <w:p w:rsidR="00C9719C" w:rsidRPr="001343C8" w:rsidRDefault="00C9719C" w:rsidP="00C9719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43C8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1343C8">
        <w:rPr>
          <w:rFonts w:ascii="Times New Roman" w:hAnsi="Times New Roman"/>
          <w:sz w:val="24"/>
          <w:szCs w:val="24"/>
        </w:rPr>
        <w:t xml:space="preserve">     Р</w:t>
      </w:r>
      <w:r w:rsidRPr="001343C8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абочая программа рассчитана на изучение предмета </w:t>
      </w:r>
      <w:r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в 7 классе 27 часов, </w:t>
      </w:r>
      <w:r w:rsidRPr="001343C8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1 час в неделю.</w:t>
      </w:r>
    </w:p>
    <w:p w:rsidR="00C9719C" w:rsidRPr="001343C8" w:rsidRDefault="00C9719C" w:rsidP="00C9719C">
      <w:pPr>
        <w:pStyle w:val="a4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343C8">
        <w:rPr>
          <w:rFonts w:ascii="Times New Roman" w:hAnsi="Times New Roman"/>
          <w:b/>
          <w:bCs/>
          <w:iCs/>
          <w:sz w:val="24"/>
          <w:szCs w:val="24"/>
        </w:rPr>
        <w:t>Учебно-методический комплект</w:t>
      </w:r>
    </w:p>
    <w:p w:rsidR="00C9719C" w:rsidRPr="008654C9" w:rsidRDefault="00C9719C" w:rsidP="00C9719C">
      <w:pPr>
        <w:pStyle w:val="a4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- Русская словесность. От слова к словесности: учеб</w:t>
      </w:r>
      <w:proofErr w:type="gramStart"/>
      <w:r w:rsidRPr="001343C8">
        <w:rPr>
          <w:rFonts w:ascii="Times New Roman" w:hAnsi="Times New Roman"/>
          <w:sz w:val="24"/>
          <w:szCs w:val="24"/>
        </w:rPr>
        <w:t>.</w:t>
      </w:r>
      <w:proofErr w:type="gramEnd"/>
      <w:r w:rsidRPr="001343C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343C8">
        <w:rPr>
          <w:rFonts w:ascii="Times New Roman" w:hAnsi="Times New Roman"/>
          <w:sz w:val="24"/>
          <w:szCs w:val="24"/>
        </w:rPr>
        <w:t>д</w:t>
      </w:r>
      <w:proofErr w:type="gramEnd"/>
      <w:r w:rsidRPr="001343C8">
        <w:rPr>
          <w:rFonts w:ascii="Times New Roman" w:hAnsi="Times New Roman"/>
          <w:sz w:val="24"/>
          <w:szCs w:val="24"/>
        </w:rPr>
        <w:t xml:space="preserve">ля 7 </w:t>
      </w:r>
      <w:proofErr w:type="spellStart"/>
      <w:r w:rsidRPr="001343C8">
        <w:rPr>
          <w:rFonts w:ascii="Times New Roman" w:hAnsi="Times New Roman"/>
          <w:sz w:val="24"/>
          <w:szCs w:val="24"/>
        </w:rPr>
        <w:t>кл</w:t>
      </w:r>
      <w:proofErr w:type="spellEnd"/>
      <w:r w:rsidRPr="001343C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343C8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1343C8">
        <w:rPr>
          <w:rFonts w:ascii="Times New Roman" w:hAnsi="Times New Roman"/>
          <w:sz w:val="24"/>
          <w:szCs w:val="24"/>
        </w:rPr>
        <w:t xml:space="preserve">. учреждений/Р.И. </w:t>
      </w:r>
      <w:proofErr w:type="spellStart"/>
      <w:r w:rsidRPr="001343C8">
        <w:rPr>
          <w:rFonts w:ascii="Times New Roman" w:hAnsi="Times New Roman"/>
          <w:sz w:val="24"/>
          <w:szCs w:val="24"/>
        </w:rPr>
        <w:t>Альбеткова</w:t>
      </w:r>
      <w:proofErr w:type="spellEnd"/>
      <w:r w:rsidRPr="001343C8">
        <w:rPr>
          <w:rFonts w:ascii="Times New Roman" w:hAnsi="Times New Roman"/>
          <w:sz w:val="24"/>
          <w:szCs w:val="24"/>
        </w:rPr>
        <w:t xml:space="preserve">. -  5-е изд., стереотип. – М.: Дрофа, 2012; 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lastRenderedPageBreak/>
        <w:t>- Методические  рекомендации к учебнику «Русская словесность. От слова к словесности. 7 класс»: Пособие для учителя. – 3-е изд., стереотип. – М.: Дрофа, 2011 .</w:t>
      </w:r>
    </w:p>
    <w:p w:rsidR="00C9719C" w:rsidRPr="00130638" w:rsidRDefault="00C9719C" w:rsidP="00C971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19C" w:rsidRPr="00130638" w:rsidRDefault="00C9719C" w:rsidP="00C9719C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0638">
        <w:rPr>
          <w:rFonts w:ascii="Times New Roman" w:hAnsi="Times New Roman" w:cs="Times New Roman"/>
          <w:b/>
          <w:i/>
          <w:sz w:val="24"/>
          <w:szCs w:val="24"/>
        </w:rPr>
        <w:t xml:space="preserve">Формы организации учебного процесса: 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1343C8">
        <w:t xml:space="preserve">      </w:t>
      </w:r>
      <w:r w:rsidRPr="001343C8">
        <w:rPr>
          <w:rFonts w:ascii="Times New Roman" w:hAnsi="Times New Roman"/>
          <w:sz w:val="24"/>
          <w:szCs w:val="24"/>
        </w:rPr>
        <w:t>Основной формой организации учебного процесса является урок.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 xml:space="preserve">      При проведении урока используются методы </w:t>
      </w:r>
      <w:proofErr w:type="spellStart"/>
      <w:r w:rsidRPr="001343C8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Pr="001343C8">
        <w:rPr>
          <w:rFonts w:ascii="Times New Roman" w:hAnsi="Times New Roman"/>
          <w:sz w:val="24"/>
          <w:szCs w:val="24"/>
        </w:rPr>
        <w:t xml:space="preserve"> технологий, которые повышают уровень познавательной активности обучающихся, способствуют эмоциональной уравновешенности, уверенности в собственных возможностях, снижают роль стрессового фактора в учебном процессе. Большое внимание уделяется: рациональной организации урока, психологической обстановке на занятиях. На каждом уроке проводятся эмоциональная разрядка, </w:t>
      </w:r>
      <w:proofErr w:type="spellStart"/>
      <w:r w:rsidRPr="001343C8">
        <w:rPr>
          <w:rFonts w:ascii="Times New Roman" w:hAnsi="Times New Roman"/>
          <w:sz w:val="24"/>
          <w:szCs w:val="24"/>
        </w:rPr>
        <w:t>физминутки</w:t>
      </w:r>
      <w:proofErr w:type="spellEnd"/>
      <w:r w:rsidRPr="001343C8">
        <w:rPr>
          <w:rFonts w:ascii="Times New Roman" w:hAnsi="Times New Roman"/>
          <w:sz w:val="24"/>
          <w:szCs w:val="24"/>
        </w:rPr>
        <w:t>, корректировка осанки обучающихся, гимнастика для глаз, соблюдение санитарных норм в учебном кабинете.</w:t>
      </w:r>
    </w:p>
    <w:p w:rsidR="00C9719C" w:rsidRPr="001343C8" w:rsidRDefault="00C9719C" w:rsidP="00C9719C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На уроке используются формы работы:</w:t>
      </w:r>
    </w:p>
    <w:p w:rsidR="00C9719C" w:rsidRPr="001343C8" w:rsidRDefault="00C9719C" w:rsidP="00C9719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индивидуальные,</w:t>
      </w:r>
    </w:p>
    <w:p w:rsidR="00C9719C" w:rsidRPr="001343C8" w:rsidRDefault="00C9719C" w:rsidP="00C9719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индивидуально-групповые,</w:t>
      </w:r>
    </w:p>
    <w:p w:rsidR="00C9719C" w:rsidRPr="001343C8" w:rsidRDefault="00C9719C" w:rsidP="00C9719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фронтальные,</w:t>
      </w:r>
    </w:p>
    <w:p w:rsidR="00C9719C" w:rsidRDefault="00C9719C" w:rsidP="00C9719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343C8">
        <w:rPr>
          <w:rFonts w:ascii="Times New Roman" w:hAnsi="Times New Roman"/>
          <w:sz w:val="24"/>
          <w:szCs w:val="24"/>
        </w:rPr>
        <w:t>парные</w:t>
      </w:r>
      <w:r>
        <w:rPr>
          <w:rFonts w:ascii="Times New Roman" w:hAnsi="Times New Roman"/>
          <w:sz w:val="24"/>
          <w:szCs w:val="24"/>
        </w:rPr>
        <w:t>.</w:t>
      </w:r>
    </w:p>
    <w:p w:rsidR="00C9719C" w:rsidRDefault="00C9719C" w:rsidP="00C9719C">
      <w:pPr>
        <w:pStyle w:val="a4"/>
        <w:spacing w:line="276" w:lineRule="auto"/>
        <w:ind w:firstLine="426"/>
        <w:jc w:val="center"/>
        <w:rPr>
          <w:rStyle w:val="dash0410005f0431005f0437005f0430005f0446005f0020005f0441005f043f005f0438005f0441005f043a005f0430005f005fchar1char1"/>
          <w:b/>
        </w:rPr>
      </w:pPr>
      <w:r w:rsidRPr="00130638">
        <w:rPr>
          <w:rStyle w:val="dash0410005f0431005f0437005f0430005f0446005f0020005f0441005f043f005f0438005f0441005f043a005f0430005f005fchar1char1"/>
          <w:b/>
        </w:rPr>
        <w:t>ЛИЧНОСТНЫЕ, МЕТАПРЕДМЕТНЫЕ И ПРЕДМЕТНЫЕ РЕЗУЛЬТАТЫ ИЗУЧЕНИЯ ПРЕДМЕТА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F66">
        <w:rPr>
          <w:rFonts w:ascii="Times New Roman" w:hAnsi="Times New Roman" w:cs="Times New Roman"/>
          <w:b/>
          <w:bCs/>
          <w:sz w:val="24"/>
          <w:szCs w:val="24"/>
        </w:rPr>
        <w:t>Личностные</w:t>
      </w:r>
      <w:r w:rsidRPr="000C7F66">
        <w:rPr>
          <w:rFonts w:ascii="Times New Roman" w:hAnsi="Times New Roman" w:cs="Times New Roman"/>
          <w:sz w:val="24"/>
          <w:szCs w:val="24"/>
        </w:rPr>
        <w:t> </w:t>
      </w:r>
      <w:r w:rsidRPr="000C7F66">
        <w:rPr>
          <w:rFonts w:ascii="Times New Roman" w:hAnsi="Times New Roman" w:cs="Times New Roman"/>
          <w:b/>
          <w:sz w:val="24"/>
          <w:szCs w:val="24"/>
        </w:rPr>
        <w:t>результаты: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 совершенствовать духовно-нравственные качеств личности;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 усвоить  социальные нормы, правила поведения, роль форм социальной жизни в группах и сообществах, включая взрослые и социальные сообщества;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 развивать моральное сознания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 xml:space="preserve">- сформировать </w:t>
      </w:r>
      <w:proofErr w:type="gramStart"/>
      <w:r w:rsidRPr="000C7F66">
        <w:rPr>
          <w:rFonts w:ascii="Times New Roman" w:hAnsi="Times New Roman" w:cs="Times New Roman"/>
          <w:sz w:val="24"/>
          <w:szCs w:val="24"/>
        </w:rPr>
        <w:t>коммуникативную</w:t>
      </w:r>
      <w:proofErr w:type="gramEnd"/>
      <w:r w:rsidRPr="000C7F66">
        <w:rPr>
          <w:rFonts w:ascii="Times New Roman" w:hAnsi="Times New Roman" w:cs="Times New Roman"/>
          <w:sz w:val="24"/>
          <w:szCs w:val="24"/>
        </w:rPr>
        <w:t xml:space="preserve">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 учебно-исследовательской, творческой и других видов деятельности;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 - использовать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C7F66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0C7F6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0C7F66">
        <w:rPr>
          <w:rFonts w:ascii="Times New Roman" w:hAnsi="Times New Roman" w:cs="Times New Roman"/>
          <w:b/>
          <w:sz w:val="24"/>
          <w:szCs w:val="24"/>
        </w:rPr>
        <w:t>результаты: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F66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 уметь контролировать себя;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 принимать решения в проблемных ситуациях;</w:t>
      </w:r>
    </w:p>
    <w:p w:rsidR="00C9719C" w:rsidRPr="004D0E04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-оценивать весомость приводимых доказательств и рассуждений (убедительно, ложно, истинно</w:t>
      </w:r>
      <w:r>
        <w:rPr>
          <w:rFonts w:ascii="Times New Roman" w:hAnsi="Times New Roman" w:cs="Times New Roman"/>
          <w:sz w:val="24"/>
          <w:szCs w:val="24"/>
        </w:rPr>
        <w:t>, существенно, не существенно).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F66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 осуществлять поиск нужного иллюстративного и текстового материала в дополнительных изданиях, рекомендуемых учителем;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 осуществлять запись (фиксацию) указанной учителем информации;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 пользоваться знаками, символами, таблицами, диаграммами, схемами,  приведенными в учебной литературе;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 строить сообщения в устной и письменной форме на лингвистическую тему;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lastRenderedPageBreak/>
        <w:t>- находить в содружестве с одноклассниками разные способы решения учебной  задачи;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 xml:space="preserve">- воспринимать смысл познавательных текстов, выделять информацию из  сообщений разных видов (в </w:t>
      </w:r>
      <w:proofErr w:type="spellStart"/>
      <w:r w:rsidRPr="000C7F6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0C7F66">
        <w:rPr>
          <w:rFonts w:ascii="Times New Roman" w:hAnsi="Times New Roman" w:cs="Times New Roman"/>
          <w:sz w:val="24"/>
          <w:szCs w:val="24"/>
        </w:rPr>
        <w:t>. текстов) в соответствии с учебной задачей;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 анализировать изучаемые объекты с выделением существенных и несущественных признаков;</w:t>
      </w:r>
    </w:p>
    <w:p w:rsidR="00C9719C" w:rsidRPr="004D0E04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 осуществлять синтез как составл</w:t>
      </w:r>
      <w:r>
        <w:rPr>
          <w:rFonts w:ascii="Times New Roman" w:hAnsi="Times New Roman" w:cs="Times New Roman"/>
          <w:sz w:val="24"/>
          <w:szCs w:val="24"/>
        </w:rPr>
        <w:t>ение целого из частей.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F66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 организовывать деловое сотрудничество;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 осуществлять контроль, коррекцию, оценку действий партнера;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 оформлять диалогическое высказывание в соответствии с требованиями речевого этикета;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-– </w:t>
      </w:r>
      <w:r w:rsidRPr="000C7F66">
        <w:rPr>
          <w:rFonts w:ascii="Times New Roman" w:hAnsi="Times New Roman" w:cs="Times New Roman"/>
          <w:iCs/>
          <w:sz w:val="24"/>
          <w:szCs w:val="24"/>
        </w:rPr>
        <w:t>оформлять</w:t>
      </w:r>
      <w:r w:rsidRPr="000C7F66">
        <w:rPr>
          <w:rFonts w:ascii="Times New Roman" w:hAnsi="Times New Roman" w:cs="Times New Roman"/>
          <w:sz w:val="24"/>
          <w:szCs w:val="24"/>
        </w:rPr>
        <w:t> свои мысли в устной и письменной форме с учётом речевой ситуации; </w:t>
      </w:r>
      <w:r w:rsidRPr="000C7F66">
        <w:rPr>
          <w:rFonts w:ascii="Times New Roman" w:hAnsi="Times New Roman" w:cs="Times New Roman"/>
          <w:iCs/>
          <w:sz w:val="24"/>
          <w:szCs w:val="24"/>
        </w:rPr>
        <w:t>создавать</w:t>
      </w:r>
      <w:r w:rsidRPr="000C7F66">
        <w:rPr>
          <w:rFonts w:ascii="Times New Roman" w:hAnsi="Times New Roman" w:cs="Times New Roman"/>
          <w:sz w:val="24"/>
          <w:szCs w:val="24"/>
        </w:rPr>
        <w:t> тексты различного типа, стиля, жанра;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– </w:t>
      </w:r>
      <w:r w:rsidRPr="000C7F66">
        <w:rPr>
          <w:rFonts w:ascii="Times New Roman" w:hAnsi="Times New Roman" w:cs="Times New Roman"/>
          <w:iCs/>
          <w:sz w:val="24"/>
          <w:szCs w:val="24"/>
        </w:rPr>
        <w:t>оценивать</w:t>
      </w:r>
      <w:r w:rsidRPr="000C7F66">
        <w:rPr>
          <w:rFonts w:ascii="Times New Roman" w:hAnsi="Times New Roman" w:cs="Times New Roman"/>
          <w:sz w:val="24"/>
          <w:szCs w:val="24"/>
        </w:rPr>
        <w:t> и редактировать устное и письменное речевое высказывание;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– </w:t>
      </w:r>
      <w:r w:rsidRPr="000C7F66">
        <w:rPr>
          <w:rFonts w:ascii="Times New Roman" w:hAnsi="Times New Roman" w:cs="Times New Roman"/>
          <w:iCs/>
          <w:sz w:val="24"/>
          <w:szCs w:val="24"/>
        </w:rPr>
        <w:t>выступать</w:t>
      </w:r>
      <w:r w:rsidRPr="000C7F66">
        <w:rPr>
          <w:rFonts w:ascii="Times New Roman" w:hAnsi="Times New Roman" w:cs="Times New Roman"/>
          <w:sz w:val="24"/>
          <w:szCs w:val="24"/>
        </w:rPr>
        <w:t> перед аудиторией сверстников с сообщениями;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– </w:t>
      </w:r>
      <w:r w:rsidRPr="000C7F66">
        <w:rPr>
          <w:rFonts w:ascii="Times New Roman" w:hAnsi="Times New Roman" w:cs="Times New Roman"/>
          <w:iCs/>
          <w:sz w:val="24"/>
          <w:szCs w:val="24"/>
        </w:rPr>
        <w:t>договариваться</w:t>
      </w:r>
      <w:r w:rsidRPr="000C7F66">
        <w:rPr>
          <w:rFonts w:ascii="Times New Roman" w:hAnsi="Times New Roman" w:cs="Times New Roman"/>
          <w:sz w:val="24"/>
          <w:szCs w:val="24"/>
        </w:rPr>
        <w:t> и приходить к общему решению в совместной деятельности;</w:t>
      </w:r>
    </w:p>
    <w:p w:rsidR="00C9719C" w:rsidRPr="00C9719C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– </w:t>
      </w:r>
      <w:r w:rsidRPr="000C7F66">
        <w:rPr>
          <w:rFonts w:ascii="Times New Roman" w:hAnsi="Times New Roman" w:cs="Times New Roman"/>
          <w:iCs/>
          <w:sz w:val="24"/>
          <w:szCs w:val="24"/>
        </w:rPr>
        <w:t>задавать вопросы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F66">
        <w:rPr>
          <w:rFonts w:ascii="Times New Roman" w:hAnsi="Times New Roman" w:cs="Times New Roman"/>
          <w:b/>
          <w:bCs/>
          <w:sz w:val="24"/>
          <w:szCs w:val="24"/>
        </w:rPr>
        <w:t>Предметные</w:t>
      </w:r>
      <w:r w:rsidRPr="000C7F66">
        <w:rPr>
          <w:rFonts w:ascii="Times New Roman" w:hAnsi="Times New Roman" w:cs="Times New Roman"/>
          <w:sz w:val="24"/>
          <w:szCs w:val="24"/>
        </w:rPr>
        <w:t> </w:t>
      </w:r>
      <w:r w:rsidRPr="000C7F66">
        <w:rPr>
          <w:rFonts w:ascii="Times New Roman" w:hAnsi="Times New Roman" w:cs="Times New Roman"/>
          <w:b/>
          <w:sz w:val="24"/>
          <w:szCs w:val="24"/>
        </w:rPr>
        <w:t>результаты: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 -понимать ключевые проблемы изученных произведений</w:t>
      </w:r>
      <w:proofErr w:type="gramStart"/>
      <w:r w:rsidRPr="000C7F66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-понимать связь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 xml:space="preserve">-уметь анализировать литературное произведение: определять его принадлежность к одному из литературных родов и жанров; 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-определять в произведении элементы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 xml:space="preserve">-формулировать </w:t>
      </w:r>
      <w:proofErr w:type="gramStart"/>
      <w:r w:rsidRPr="000C7F66">
        <w:rPr>
          <w:rFonts w:ascii="Times New Roman" w:hAnsi="Times New Roman" w:cs="Times New Roman"/>
          <w:sz w:val="24"/>
          <w:szCs w:val="24"/>
        </w:rPr>
        <w:t>собственное</w:t>
      </w:r>
      <w:proofErr w:type="gramEnd"/>
      <w:r w:rsidRPr="000C7F66">
        <w:rPr>
          <w:rFonts w:ascii="Times New Roman" w:hAnsi="Times New Roman" w:cs="Times New Roman"/>
          <w:sz w:val="24"/>
          <w:szCs w:val="24"/>
        </w:rPr>
        <w:t xml:space="preserve"> отношения к произведениям русской литературы, их оценке;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-понимать авторскую позицию и свое отношение к ней;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-воспринимать на слух литературных произведений разных жанров, осмысленное чтение и адекватное восприятие;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 xml:space="preserve">-уметь пересказывать прозаические произведения или их отрывки с использованием образных средств русского языка и цитат из текста; 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 xml:space="preserve">-отвечать на вопросы по прослушанному или прочитанному тексту; 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 xml:space="preserve">-создавать устные монологические высказывания разного типа; 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-уметь вести диалог;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-писать   сочинения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C9719C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7F66">
        <w:rPr>
          <w:rFonts w:ascii="Times New Roman" w:hAnsi="Times New Roman" w:cs="Times New Roman"/>
          <w:sz w:val="24"/>
          <w:szCs w:val="24"/>
        </w:rPr>
        <w:t>-понимать образную природу литературы как явления словесного искусства;</w:t>
      </w:r>
    </w:p>
    <w:p w:rsidR="00C9719C" w:rsidRPr="000C7F66" w:rsidRDefault="00C9719C" w:rsidP="00C9719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030B" w:rsidRDefault="0094030B" w:rsidP="00C9719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19C" w:rsidRPr="004D0E04" w:rsidRDefault="00C9719C" w:rsidP="00C9719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E04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 курса</w:t>
      </w:r>
    </w:p>
    <w:p w:rsidR="00C9719C" w:rsidRPr="008654C9" w:rsidRDefault="00C9719C" w:rsidP="00C9719C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8654C9">
        <w:rPr>
          <w:rFonts w:ascii="Times New Roman" w:hAnsi="Times New Roman"/>
          <w:i/>
          <w:sz w:val="24"/>
          <w:szCs w:val="24"/>
          <w:lang w:eastAsia="en-US"/>
        </w:rPr>
        <w:t>Слово и словесность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Язык и слово. Значение языка в жизни челове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 xml:space="preserve">чества. Многогранность понятия </w:t>
      </w:r>
      <w:r w:rsidRPr="008654C9">
        <w:rPr>
          <w:rFonts w:ascii="Times New Roman" w:hAnsi="Times New Roman"/>
          <w:i/>
          <w:iCs/>
          <w:sz w:val="24"/>
          <w:szCs w:val="24"/>
          <w:lang w:eastAsia="en-US"/>
        </w:rPr>
        <w:t>слово.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Словесность как словесное творчество, способ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ность изображать посредством языка различные предметы и явления, выражать мысли и чувства. Словесность как произведения искусства слова, со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вокупность всех словесных произведений — книж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ных и устных народных. Словесность как совокуп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ность наук о языке и литературе.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>
        <w:rPr>
          <w:rFonts w:ascii="Times New Roman" w:hAnsi="Times New Roman"/>
          <w:i/>
          <w:sz w:val="24"/>
          <w:szCs w:val="24"/>
          <w:lang w:eastAsia="en-US"/>
        </w:rPr>
        <w:t xml:space="preserve">     </w:t>
      </w:r>
      <w:r w:rsidRPr="008654C9">
        <w:rPr>
          <w:rFonts w:ascii="Times New Roman" w:hAnsi="Times New Roman"/>
          <w:i/>
          <w:sz w:val="24"/>
          <w:szCs w:val="24"/>
          <w:lang w:eastAsia="en-US"/>
        </w:rPr>
        <w:t>Русская словесность, ее происхождение и разви</w:t>
      </w:r>
      <w:r w:rsidRPr="008654C9">
        <w:rPr>
          <w:rFonts w:ascii="Times New Roman" w:hAnsi="Times New Roman"/>
          <w:i/>
          <w:sz w:val="24"/>
          <w:szCs w:val="24"/>
          <w:lang w:eastAsia="en-US"/>
        </w:rPr>
        <w:softHyphen/>
        <w:t>тие.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</w:t>
      </w:r>
      <w:r w:rsidRPr="008654C9">
        <w:rPr>
          <w:rFonts w:ascii="Times New Roman" w:hAnsi="Times New Roman"/>
          <w:sz w:val="24"/>
          <w:szCs w:val="24"/>
          <w:lang w:eastAsia="en-US"/>
        </w:rPr>
        <w:t>Работа со словарями различного типа; обога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щение словарного запаса; определение темы и ос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новной мысли произведения; выразительное чте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ние произведений.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>
        <w:rPr>
          <w:rFonts w:ascii="Times New Roman" w:hAnsi="Times New Roman"/>
          <w:i/>
          <w:sz w:val="24"/>
          <w:szCs w:val="24"/>
          <w:lang w:eastAsia="en-US"/>
        </w:rPr>
        <w:t xml:space="preserve">      </w:t>
      </w:r>
      <w:r w:rsidRPr="008654C9">
        <w:rPr>
          <w:rFonts w:ascii="Times New Roman" w:hAnsi="Times New Roman"/>
          <w:i/>
          <w:sz w:val="24"/>
          <w:szCs w:val="24"/>
          <w:lang w:eastAsia="en-US"/>
        </w:rPr>
        <w:t>Разновидности употребления языка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Разговорный язык, его особенности. Разновид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ности разговорного языка: «общий» разговорный язык, просторечие, территориальные и профессио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нальные диалекты, жаргоны, арго. Использование разговорного языка в общении людей и в литера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туре.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Литературный язык. Нормы употребления язы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ка, их обязательность для всех, кто говорит и пи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шет на данном языке. Употребление литературного языка в разных сферах жизни. Разновидности ли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тературного языка: официально-деловой, научный и публицистический стили.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Язык художественной литературы как особая разновидность употребления языка. Язык как «ма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териал», из которого строится художественное про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изведение, и язык как результат художественного творчества, важнейшая сторона произведения сло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весности.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</w:t>
      </w:r>
      <w:r w:rsidRPr="008654C9">
        <w:rPr>
          <w:rFonts w:ascii="Times New Roman" w:hAnsi="Times New Roman"/>
          <w:sz w:val="24"/>
          <w:szCs w:val="24"/>
          <w:lang w:eastAsia="en-US"/>
        </w:rPr>
        <w:t>Работа со словарями. Различение разговор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ного языка и разновидностей литературного языка, их употребление. Создание текстов официально-де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лового, научного и публицистического стилей. По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нимание роли употребления разновидностей языка в художественном произведении.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>
        <w:rPr>
          <w:rFonts w:ascii="Times New Roman" w:hAnsi="Times New Roman"/>
          <w:i/>
          <w:sz w:val="24"/>
          <w:szCs w:val="24"/>
          <w:lang w:eastAsia="en-US"/>
        </w:rPr>
        <w:t xml:space="preserve">     </w:t>
      </w:r>
      <w:r w:rsidRPr="008654C9">
        <w:rPr>
          <w:rFonts w:ascii="Times New Roman" w:hAnsi="Times New Roman"/>
          <w:i/>
          <w:sz w:val="24"/>
          <w:szCs w:val="24"/>
          <w:lang w:eastAsia="en-US"/>
        </w:rPr>
        <w:t>Формы словесного выражения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Устная и письменная формы словесного выраже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ния. Возможность употребления разговорного и ли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тературного языка в устной и письменной формах.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Диалог и монолог в нехудожественных видах письменности. Формы словесного выражения в ху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дожественном произведении. Повествование, опи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сание и рассуждение в произведении словесности.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Изображение разговорного языка в художест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венном произведении. Диалог и монолог героя. Сказ.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Стихотворная и прозаическая формы словесного выражения. Особенности словесного выражения в стихах и в прозе. Ритм и интонация в стихах и в прозе. Стих и смысл.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</w:t>
      </w:r>
      <w:r w:rsidRPr="008654C9">
        <w:rPr>
          <w:rFonts w:ascii="Times New Roman" w:hAnsi="Times New Roman"/>
          <w:sz w:val="24"/>
          <w:szCs w:val="24"/>
          <w:lang w:eastAsia="en-US"/>
        </w:rPr>
        <w:t>Выразительное чтение повествования, описа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ния, рассуждения, диалога в художественном про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изведении. Рассказывание о событии с использова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нием диалога. Выразительное чтение сказа. Созда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ние собственного сказа (рассказ о событии от лица героя с сохранением особенностей его речи). Выра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зительное чтение стихов и прозы. Создание устного монолога в научном стиле.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>
        <w:rPr>
          <w:rFonts w:ascii="Times New Roman" w:hAnsi="Times New Roman"/>
          <w:i/>
          <w:sz w:val="24"/>
          <w:szCs w:val="24"/>
          <w:lang w:eastAsia="en-US"/>
        </w:rPr>
        <w:t xml:space="preserve">    </w:t>
      </w:r>
      <w:r w:rsidRPr="008654C9">
        <w:rPr>
          <w:rFonts w:ascii="Times New Roman" w:hAnsi="Times New Roman"/>
          <w:i/>
          <w:sz w:val="24"/>
          <w:szCs w:val="24"/>
          <w:lang w:eastAsia="en-US"/>
        </w:rPr>
        <w:t>Стилистическая окраска слова. Стиль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Стилистические возможности лексики и фразе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ологии. Слова и выражения нейтральные и стилис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тически окрашенные. Зависимость смысла выска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зывания от стилистической окраски слов и выра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жений.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Стилистические возможности грамматики: имя существительное, имя прилагательное, глагол.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Стиль как разновидность употребления языка и стиль художественной литературы как идей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но-художественное своеобразие произведений.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Стилизация как воспроизведение чужого стиля: иной эпохи, иной национальной культуры, народ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ной поэзии, иного автора, определенного жанра.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Пародия — воспроизведение чужого стиля с целью его осмеяния.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 xml:space="preserve">      </w:t>
      </w:r>
      <w:r w:rsidRPr="008654C9">
        <w:rPr>
          <w:rFonts w:ascii="Times New Roman" w:hAnsi="Times New Roman"/>
          <w:sz w:val="24"/>
          <w:szCs w:val="24"/>
          <w:lang w:eastAsia="en-US"/>
        </w:rPr>
        <w:t>Работа со словарями. Употребление стилис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тически окрашенных слов. Понимание стилистиче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 xml:space="preserve">ской выразительности различных средств языка </w:t>
      </w:r>
      <w:proofErr w:type="gramStart"/>
      <w:r w:rsidRPr="008654C9">
        <w:rPr>
          <w:rFonts w:ascii="Times New Roman" w:hAnsi="Times New Roman"/>
          <w:sz w:val="24"/>
          <w:szCs w:val="24"/>
          <w:lang w:eastAsia="en-US"/>
        </w:rPr>
        <w:t>п</w:t>
      </w:r>
      <w:proofErr w:type="gramEnd"/>
      <w:r w:rsidRPr="008654C9">
        <w:rPr>
          <w:rFonts w:ascii="Times New Roman" w:hAnsi="Times New Roman"/>
          <w:sz w:val="24"/>
          <w:szCs w:val="24"/>
          <w:lang w:eastAsia="en-US"/>
        </w:rPr>
        <w:t xml:space="preserve"> умение передать свое понимание в выразительном чтении произведения. Создание стилизации и паро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дии.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pacing w:val="-18"/>
          <w:sz w:val="24"/>
          <w:szCs w:val="24"/>
          <w:lang w:eastAsia="en-US"/>
        </w:rPr>
        <w:t>ПРОИЗВЕДЕНИЕ СЛОВЕСНОСТИ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8654C9">
        <w:rPr>
          <w:rFonts w:ascii="Times New Roman" w:hAnsi="Times New Roman"/>
          <w:i/>
          <w:sz w:val="24"/>
          <w:szCs w:val="24"/>
          <w:lang w:eastAsia="en-US"/>
        </w:rPr>
        <w:t>Роды, виды и жанры произведений словесности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Три рода словесности: эпос, лирика и драма. Предмет изображения и способ изображения жиз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 в эпических, лирических и драматических про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изведениях. Понятия рода, вида и жанра.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</w:t>
      </w:r>
      <w:r w:rsidRPr="008654C9">
        <w:rPr>
          <w:rFonts w:ascii="Times New Roman" w:hAnsi="Times New Roman"/>
          <w:sz w:val="24"/>
          <w:szCs w:val="24"/>
          <w:lang w:eastAsia="en-US"/>
        </w:rPr>
        <w:t>Различение родов словесности. Определение вида и жанра произведения.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8654C9">
        <w:rPr>
          <w:rFonts w:ascii="Times New Roman" w:hAnsi="Times New Roman"/>
          <w:i/>
          <w:spacing w:val="-1"/>
          <w:sz w:val="24"/>
          <w:szCs w:val="24"/>
          <w:lang w:eastAsia="en-US"/>
        </w:rPr>
        <w:t xml:space="preserve">Устная народная словесность, </w:t>
      </w:r>
      <w:r w:rsidRPr="008654C9">
        <w:rPr>
          <w:rFonts w:ascii="Times New Roman" w:hAnsi="Times New Roman"/>
          <w:i/>
          <w:sz w:val="24"/>
          <w:szCs w:val="24"/>
          <w:lang w:eastAsia="en-US"/>
        </w:rPr>
        <w:t>ее виды и жанры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8654C9">
        <w:rPr>
          <w:rFonts w:ascii="Times New Roman" w:hAnsi="Times New Roman"/>
          <w:sz w:val="24"/>
          <w:szCs w:val="24"/>
          <w:lang w:eastAsia="en-US"/>
        </w:rPr>
        <w:t>Эпические виды народной словесности: сказка, легенда, небылица, пословица, поговорка, загад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ка, историческая песня, былина, анекдот.</w:t>
      </w:r>
      <w:proofErr w:type="gramEnd"/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Особенности словесного выражения содержания в эпических произведениях устной народной сло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весности.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Лирические виды народной словесности: песня, частушка.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Особенности словесного выражения содержания в лирических произведениях устной народной сло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весности.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8654C9">
        <w:rPr>
          <w:rFonts w:ascii="Times New Roman" w:hAnsi="Times New Roman"/>
          <w:sz w:val="24"/>
          <w:szCs w:val="24"/>
          <w:lang w:eastAsia="en-US"/>
        </w:rPr>
        <w:t>Драматические виды</w:t>
      </w:r>
      <w:proofErr w:type="gramEnd"/>
      <w:r w:rsidRPr="008654C9">
        <w:rPr>
          <w:rFonts w:ascii="Times New Roman" w:hAnsi="Times New Roman"/>
          <w:sz w:val="24"/>
          <w:szCs w:val="24"/>
          <w:lang w:eastAsia="en-US"/>
        </w:rPr>
        <w:t xml:space="preserve"> народной словесности: на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родная драма, театр Петрушки.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Особенности языка и стиха (раёк) драматиче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ских произведений устной народной словесности.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/// Умение видеть особенности словесного выра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жения содержания в разных родах и видах народ-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ной словесности, понимание их идейно-художест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венного своеобразия. Выразительное чтение произ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ведений разных видов народной словесности.</w:t>
      </w:r>
    </w:p>
    <w:p w:rsidR="00C9719C" w:rsidRPr="00FC2101" w:rsidRDefault="00C9719C" w:rsidP="00C9719C">
      <w:pPr>
        <w:pStyle w:val="a4"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 w:rsidRPr="00FC2101">
        <w:rPr>
          <w:rFonts w:ascii="Times New Roman" w:hAnsi="Times New Roman"/>
          <w:i/>
          <w:spacing w:val="-10"/>
          <w:w w:val="89"/>
          <w:sz w:val="28"/>
          <w:szCs w:val="28"/>
          <w:lang w:eastAsia="en-US"/>
        </w:rPr>
        <w:t>Эпические произведения, их виды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Виды эпических произведений: басня, рассказ, повесть, роман.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Литературный герой в рассказе и повести.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Языковые средства изображения характера: описание (портрет, интерьер, пейзаж), повествова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ние о поступках героя и о происходящих с ним со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бытиях, рассуждение-монолог героя и автора, диа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логи героев.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Сюжет рассказа и повести, созданный средства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ми языка. Этапы сюжета.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 xml:space="preserve">Композиция рассказа и повести. </w:t>
      </w:r>
      <w:proofErr w:type="spellStart"/>
      <w:r w:rsidRPr="008654C9">
        <w:rPr>
          <w:rFonts w:ascii="Times New Roman" w:hAnsi="Times New Roman"/>
          <w:sz w:val="24"/>
          <w:szCs w:val="24"/>
          <w:lang w:eastAsia="en-US"/>
        </w:rPr>
        <w:t>Внесюжетные</w:t>
      </w:r>
      <w:proofErr w:type="spellEnd"/>
      <w:r w:rsidRPr="008654C9">
        <w:rPr>
          <w:rFonts w:ascii="Times New Roman" w:hAnsi="Times New Roman"/>
          <w:sz w:val="24"/>
          <w:szCs w:val="24"/>
          <w:lang w:eastAsia="en-US"/>
        </w:rPr>
        <w:t xml:space="preserve"> элементы. Система образов. Сопоставление эпизо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дов, картин, героев. Художественная деталь.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Автор и рассказчик в эпическом произведении.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/// Понимание характера литературного героя с учетом всех средств его изображения. Выразитель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ное чтение и пересказ эпизода с употреблением раз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личных средств изображения характера. Сочине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ние: характеристика героя и сравнительная харак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теристика нескольких героев. Использование в нем различных сре</w:t>
      </w:r>
      <w:proofErr w:type="gramStart"/>
      <w:r w:rsidRPr="008654C9">
        <w:rPr>
          <w:rFonts w:ascii="Times New Roman" w:hAnsi="Times New Roman"/>
          <w:sz w:val="24"/>
          <w:szCs w:val="24"/>
          <w:lang w:eastAsia="en-US"/>
        </w:rPr>
        <w:t>дств сл</w:t>
      </w:r>
      <w:proofErr w:type="gramEnd"/>
      <w:r w:rsidRPr="008654C9">
        <w:rPr>
          <w:rFonts w:ascii="Times New Roman" w:hAnsi="Times New Roman"/>
          <w:sz w:val="24"/>
          <w:szCs w:val="24"/>
          <w:lang w:eastAsia="en-US"/>
        </w:rPr>
        <w:t>овесного выражения содер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жания.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8654C9">
        <w:rPr>
          <w:rFonts w:ascii="Times New Roman" w:hAnsi="Times New Roman"/>
          <w:i/>
          <w:sz w:val="24"/>
          <w:szCs w:val="24"/>
          <w:lang w:eastAsia="en-US"/>
        </w:rPr>
        <w:t>Лирические произведения, их виды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Виды лирики.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Своеобразие языка лирического произведения, изображение явлений и выражение мыслей и чувств поэта средствами языка в лирике.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Лирический герой. «Ролевая лирика».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Композиция лирического стихотворения.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Образ-переживание в лирике.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/// Понимание смысла лирического произведе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ния на основе наблюдений над словесными средст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вами выражения его содержания. Умение передать в выразительном чтении идейно-художественное своеобразие стихотворения. Сочинение-эссе, рас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крывающее личное впечатление о стихотворении, об использовании специфических средств изобра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жения и выражения, присущих лирическому про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изведению.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8654C9">
        <w:rPr>
          <w:rFonts w:ascii="Times New Roman" w:hAnsi="Times New Roman"/>
          <w:i/>
          <w:sz w:val="24"/>
          <w:szCs w:val="24"/>
          <w:lang w:eastAsia="en-US"/>
        </w:rPr>
        <w:t>Драматические произведения, их виды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lastRenderedPageBreak/>
        <w:t>Виды драматического рода словесности: траге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дия, комедия, драма.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Герои драматического произведения и языковые способы их изображения: диалог и монолог героя, слова автора (ремарки).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Особенности драматического конфликта, сюже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та и композиции. Роль художественной детали в драматическом произведении.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/// Понимание характера героя драматического произведения    с    учетом    различных    языковых средств его изображения. Выразительное чтение драматического произведения. Создание режиссер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ского плана эпизода. Создание сценки с использо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ванием специфических языковых сре</w:t>
      </w:r>
      <w:proofErr w:type="gramStart"/>
      <w:r w:rsidRPr="008654C9">
        <w:rPr>
          <w:rFonts w:ascii="Times New Roman" w:hAnsi="Times New Roman"/>
          <w:sz w:val="24"/>
          <w:szCs w:val="24"/>
          <w:lang w:eastAsia="en-US"/>
        </w:rPr>
        <w:t>дств др</w:t>
      </w:r>
      <w:proofErr w:type="gramEnd"/>
      <w:r w:rsidRPr="008654C9">
        <w:rPr>
          <w:rFonts w:ascii="Times New Roman" w:hAnsi="Times New Roman"/>
          <w:sz w:val="24"/>
          <w:szCs w:val="24"/>
          <w:lang w:eastAsia="en-US"/>
        </w:rPr>
        <w:t>амати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ческого рода словесности. Сочинение: анализ эпи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зода пьесы.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8654C9">
        <w:rPr>
          <w:rFonts w:ascii="Times New Roman" w:hAnsi="Times New Roman"/>
          <w:i/>
          <w:sz w:val="24"/>
          <w:szCs w:val="24"/>
          <w:lang w:eastAsia="en-US"/>
        </w:rPr>
        <w:t>Лиро-эпические произведения, их виды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Взаимосвязи родов словесности. Лиро-эпические виды и жанры: баллада, поэма, повесть и роман в стихах, стихотворение в прозе.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Черты эпического рода словесности в балладе и поэме: объективное изображение характеров, нали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чие сюжета. Черты лирики в балладе и поэме: непо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средственное выражение чувств и мыслей автора, стихотворная форма.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Повести в стихах и стихотворения в прозе — соединение в них признаков лирики и эпоса.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Значение стихотворной или прозаической фор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мы словесного выражения содержания произведе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ния. Использование в лиро-эпических произведе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ниях форм словесного выражения содержания, свойственных лирике и эпосу.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/// Понимание смысла произведений лиро-эпи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ческих жанров: их героев и сюжета, созданных по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средством языка, стихотворной или прозаической формы выражения. Выразительное чтение ли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ро-эпических произведений. Сочинение-рассужде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ние о героях баллады и поэмы.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8654C9">
        <w:rPr>
          <w:rFonts w:ascii="Times New Roman" w:hAnsi="Times New Roman"/>
          <w:i/>
          <w:sz w:val="24"/>
          <w:szCs w:val="24"/>
          <w:lang w:eastAsia="en-US"/>
        </w:rPr>
        <w:t>Взаимовлияние произведений словесности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Использование чужого слова в произведении: цитата, эпиграф, реминисценция.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Использование пословицы и загадки, героев и сюжетов народной словесности в произведениях русских писателей.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/// Понимание смысла использования чужого слова в произведениях словесности. Умение пере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дать это понимание в выразительном чтении произ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ведений. Использование мотивов народной словес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ности в собственном литературном творчестве.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9719C" w:rsidRPr="00C9719C" w:rsidRDefault="00C9719C" w:rsidP="00C9719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C9719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Список литературных произведений  (по книге «Вокруг тебя - мир»)</w:t>
      </w:r>
    </w:p>
    <w:p w:rsidR="00C9719C" w:rsidRPr="001760F0" w:rsidRDefault="00C9719C" w:rsidP="00C9719C">
      <w:pPr>
        <w:numPr>
          <w:ilvl w:val="0"/>
          <w:numId w:val="3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 xml:space="preserve">Всеволод Гаршин. Рассказ «Сигнал». </w:t>
      </w:r>
    </w:p>
    <w:p w:rsidR="00C9719C" w:rsidRPr="001760F0" w:rsidRDefault="00C9719C" w:rsidP="00C9719C">
      <w:pPr>
        <w:numPr>
          <w:ilvl w:val="0"/>
          <w:numId w:val="3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 xml:space="preserve">Валентин Катаев. Рассказ «На даче». </w:t>
      </w:r>
    </w:p>
    <w:p w:rsidR="00C9719C" w:rsidRPr="001760F0" w:rsidRDefault="00C9719C" w:rsidP="00C9719C">
      <w:pPr>
        <w:numPr>
          <w:ilvl w:val="0"/>
          <w:numId w:val="3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 xml:space="preserve">Борис Екимов. Рассказ «Ночь исцеления». </w:t>
      </w:r>
    </w:p>
    <w:p w:rsidR="00C9719C" w:rsidRPr="001760F0" w:rsidRDefault="00C9719C" w:rsidP="00C9719C">
      <w:pPr>
        <w:numPr>
          <w:ilvl w:val="0"/>
          <w:numId w:val="3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 xml:space="preserve">Виктор </w:t>
      </w:r>
      <w:proofErr w:type="spellStart"/>
      <w:r w:rsidRPr="001760F0">
        <w:rPr>
          <w:rFonts w:ascii="Times New Roman" w:hAnsi="Times New Roman" w:cs="Times New Roman"/>
          <w:sz w:val="24"/>
          <w:szCs w:val="28"/>
        </w:rPr>
        <w:t>Конецкий</w:t>
      </w:r>
      <w:proofErr w:type="spellEnd"/>
      <w:r w:rsidRPr="001760F0">
        <w:rPr>
          <w:rFonts w:ascii="Times New Roman" w:hAnsi="Times New Roman" w:cs="Times New Roman"/>
          <w:sz w:val="24"/>
          <w:szCs w:val="28"/>
        </w:rPr>
        <w:t>. Рассказ «Тамара».</w:t>
      </w:r>
    </w:p>
    <w:p w:rsidR="00C9719C" w:rsidRPr="001760F0" w:rsidRDefault="00C9719C" w:rsidP="00C9719C">
      <w:pPr>
        <w:pStyle w:val="a6"/>
        <w:widowControl w:val="0"/>
        <w:numPr>
          <w:ilvl w:val="0"/>
          <w:numId w:val="5"/>
        </w:num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>С.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760F0">
        <w:rPr>
          <w:rFonts w:ascii="Times New Roman" w:hAnsi="Times New Roman" w:cs="Times New Roman"/>
          <w:sz w:val="24"/>
          <w:szCs w:val="28"/>
        </w:rPr>
        <w:t xml:space="preserve">Алексиевич «Последние свидетели». Дети и война </w:t>
      </w:r>
    </w:p>
    <w:p w:rsidR="00C9719C" w:rsidRPr="001760F0" w:rsidRDefault="00C9719C" w:rsidP="00C9719C">
      <w:pPr>
        <w:numPr>
          <w:ilvl w:val="0"/>
          <w:numId w:val="3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 xml:space="preserve">Михаил Булгаков. Рассказ «Стальное горло». </w:t>
      </w:r>
    </w:p>
    <w:p w:rsidR="00C9719C" w:rsidRPr="001760F0" w:rsidRDefault="00C9719C" w:rsidP="00C9719C">
      <w:pPr>
        <w:numPr>
          <w:ilvl w:val="0"/>
          <w:numId w:val="3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 xml:space="preserve">Иван Тургенев. Миниатюра «Памяти Ю.П. </w:t>
      </w:r>
      <w:proofErr w:type="spellStart"/>
      <w:r w:rsidRPr="001760F0">
        <w:rPr>
          <w:rFonts w:ascii="Times New Roman" w:hAnsi="Times New Roman" w:cs="Times New Roman"/>
          <w:sz w:val="24"/>
          <w:szCs w:val="28"/>
        </w:rPr>
        <w:t>Вревской</w:t>
      </w:r>
      <w:proofErr w:type="spellEnd"/>
      <w:r w:rsidRPr="001760F0">
        <w:rPr>
          <w:rFonts w:ascii="Times New Roman" w:hAnsi="Times New Roman" w:cs="Times New Roman"/>
          <w:sz w:val="24"/>
          <w:szCs w:val="28"/>
        </w:rPr>
        <w:t xml:space="preserve">». </w:t>
      </w:r>
    </w:p>
    <w:p w:rsidR="00C9719C" w:rsidRPr="001760F0" w:rsidRDefault="00C9719C" w:rsidP="00C9719C">
      <w:pPr>
        <w:numPr>
          <w:ilvl w:val="0"/>
          <w:numId w:val="3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 xml:space="preserve">Сергей Сергеев-Ценский. Рассказ «Первая русская сестра». </w:t>
      </w:r>
    </w:p>
    <w:p w:rsidR="00C9719C" w:rsidRPr="001760F0" w:rsidRDefault="00C9719C" w:rsidP="00C9719C">
      <w:pPr>
        <w:numPr>
          <w:ilvl w:val="0"/>
          <w:numId w:val="4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 xml:space="preserve">Михаил Пришвин. Рассказ «Голубая стрела». </w:t>
      </w:r>
    </w:p>
    <w:p w:rsidR="00C9719C" w:rsidRPr="001760F0" w:rsidRDefault="00C9719C" w:rsidP="00C9719C">
      <w:pPr>
        <w:numPr>
          <w:ilvl w:val="0"/>
          <w:numId w:val="4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 xml:space="preserve">Анна Ахматова. Стихотворение «Памяти Вали». </w:t>
      </w:r>
    </w:p>
    <w:p w:rsidR="00C9719C" w:rsidRPr="001760F0" w:rsidRDefault="00C9719C" w:rsidP="00C9719C">
      <w:pPr>
        <w:numPr>
          <w:ilvl w:val="0"/>
          <w:numId w:val="4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 xml:space="preserve">Василий Быков. Рассказ «Крутой берег реки». </w:t>
      </w:r>
    </w:p>
    <w:p w:rsidR="00C9719C" w:rsidRPr="001760F0" w:rsidRDefault="00C9719C" w:rsidP="00C9719C">
      <w:pPr>
        <w:numPr>
          <w:ilvl w:val="0"/>
          <w:numId w:val="4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 xml:space="preserve">Евгений Носов. Рассказ «Белый Гусь». </w:t>
      </w:r>
    </w:p>
    <w:p w:rsidR="00DD5129" w:rsidRDefault="00DD5129"/>
    <w:p w:rsidR="0094030B" w:rsidRDefault="0094030B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4030B" w:rsidRDefault="0094030B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4030B" w:rsidRDefault="0094030B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9719C" w:rsidRDefault="00C9719C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71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Учебно-тематический план: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552"/>
        <w:gridCol w:w="1559"/>
        <w:gridCol w:w="3969"/>
      </w:tblGrid>
      <w:tr w:rsidR="00C9719C" w:rsidTr="00C9719C">
        <w:tc>
          <w:tcPr>
            <w:tcW w:w="1384" w:type="dxa"/>
          </w:tcPr>
          <w:p w:rsidR="00C9719C" w:rsidRDefault="00C9719C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C9719C" w:rsidRDefault="00C9719C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</w:t>
            </w:r>
          </w:p>
        </w:tc>
        <w:tc>
          <w:tcPr>
            <w:tcW w:w="1559" w:type="dxa"/>
          </w:tcPr>
          <w:p w:rsidR="00C9719C" w:rsidRDefault="00C9719C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Кол-во часов</w:t>
            </w:r>
          </w:p>
        </w:tc>
        <w:tc>
          <w:tcPr>
            <w:tcW w:w="3969" w:type="dxa"/>
          </w:tcPr>
          <w:p w:rsidR="00C9719C" w:rsidRDefault="00C9719C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Содержание </w:t>
            </w:r>
          </w:p>
        </w:tc>
      </w:tr>
      <w:tr w:rsidR="00C9719C" w:rsidTr="00C9719C">
        <w:tc>
          <w:tcPr>
            <w:tcW w:w="1384" w:type="dxa"/>
          </w:tcPr>
          <w:p w:rsidR="00C9719C" w:rsidRPr="00C9719C" w:rsidRDefault="00C9719C" w:rsidP="00C9719C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C9719C" w:rsidRPr="00C9719C" w:rsidRDefault="00C9719C" w:rsidP="00C9719C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971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Слово и словесность</w:t>
            </w:r>
          </w:p>
          <w:p w:rsidR="00C9719C" w:rsidRDefault="00C9719C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719C" w:rsidRDefault="00FC2101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9719C" w:rsidRPr="008654C9" w:rsidRDefault="00C9719C" w:rsidP="00C9719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Язык и слово. Значение языка в жизни челове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 xml:space="preserve">чества. Многогранность понятия </w:t>
            </w:r>
            <w:r w:rsidRPr="008654C9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слово.</w:t>
            </w:r>
          </w:p>
          <w:p w:rsidR="00C9719C" w:rsidRDefault="00C9719C" w:rsidP="00C9719C">
            <w:pPr>
              <w:pStyle w:val="a4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Словесность как словесное творчество, способ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ность изображать посредством языка различные предметы и явления, выражать мысли и чувства. Словесность как произведения искусства слова, со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вокупность всех словесных произведений — книж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ных и устных народных. Словесность как совокуп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ность наук о языке и литературе.</w:t>
            </w:r>
          </w:p>
        </w:tc>
      </w:tr>
      <w:tr w:rsidR="00C9719C" w:rsidTr="00C9719C">
        <w:tc>
          <w:tcPr>
            <w:tcW w:w="1384" w:type="dxa"/>
          </w:tcPr>
          <w:p w:rsidR="00C9719C" w:rsidRPr="00C9719C" w:rsidRDefault="00C9719C" w:rsidP="00C9719C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C9719C" w:rsidRPr="00C9719C" w:rsidRDefault="00C9719C" w:rsidP="00C9719C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971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Русская словесность, ее происхождение и разви</w:t>
            </w:r>
            <w:r w:rsidRPr="00C971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softHyphen/>
              <w:t>тие.</w:t>
            </w:r>
          </w:p>
          <w:p w:rsidR="00C9719C" w:rsidRDefault="00C9719C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719C" w:rsidRDefault="00825899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9719C" w:rsidRDefault="00C9719C" w:rsidP="00C9719C">
            <w:pPr>
              <w:pStyle w:val="a4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Работа со словарями различного типа; обога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щение словарного запаса; определение темы и ос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новной мысли произведения; выразительное чте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ние произведений.</w:t>
            </w:r>
          </w:p>
        </w:tc>
      </w:tr>
      <w:tr w:rsidR="00C9719C" w:rsidTr="00C9719C">
        <w:tc>
          <w:tcPr>
            <w:tcW w:w="1384" w:type="dxa"/>
          </w:tcPr>
          <w:p w:rsidR="00C9719C" w:rsidRPr="00C9719C" w:rsidRDefault="00C9719C" w:rsidP="00C9719C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C9719C" w:rsidRPr="00C9719C" w:rsidRDefault="00C9719C" w:rsidP="00C9719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9719C">
              <w:rPr>
                <w:rFonts w:ascii="Times New Roman" w:hAnsi="Times New Roman"/>
                <w:b/>
                <w:sz w:val="24"/>
                <w:szCs w:val="24"/>
              </w:rPr>
              <w:t>Разновидности употребления языка</w:t>
            </w:r>
          </w:p>
        </w:tc>
        <w:tc>
          <w:tcPr>
            <w:tcW w:w="1559" w:type="dxa"/>
          </w:tcPr>
          <w:p w:rsidR="00C9719C" w:rsidRDefault="00825899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C9719C" w:rsidRPr="008654C9" w:rsidRDefault="00C9719C" w:rsidP="00C9719C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Разговорный язык, его особенности. Разновид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ности разговорного языка: «общий» разговорный язык, просторечие, территориальные и профессио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нальные диалекты, жаргоны, арго. Использование разговорного языка в общении людей и в литера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туре.</w:t>
            </w:r>
          </w:p>
          <w:p w:rsidR="00C9719C" w:rsidRPr="008654C9" w:rsidRDefault="00C9719C" w:rsidP="00C9719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Литературный язык. Нормы употребления язы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ка, их обязательность для всех, кто говорит и пи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шет на данном языке. Употребление литературного языка в разных сферах жизни. Разновидности ли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тературного языка: официально-деловой, научный и публицистический стили.</w:t>
            </w:r>
          </w:p>
          <w:p w:rsidR="00C9719C" w:rsidRPr="008654C9" w:rsidRDefault="00C9719C" w:rsidP="00C9719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Язык художественной литературы как особая разновидность употребления языка. Язык как «ма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териал», из которого строится художественное про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изведение, и язык как результат художественного творчества, важнейшая сторона произведения сло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весности.</w:t>
            </w:r>
          </w:p>
          <w:p w:rsidR="00C9719C" w:rsidRPr="00C9719C" w:rsidRDefault="00C9719C" w:rsidP="00C9719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9719C" w:rsidTr="00C9719C">
        <w:tc>
          <w:tcPr>
            <w:tcW w:w="1384" w:type="dxa"/>
          </w:tcPr>
          <w:p w:rsidR="00C9719C" w:rsidRPr="00C9719C" w:rsidRDefault="00C9719C" w:rsidP="00C9719C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C9719C" w:rsidRPr="00C9719C" w:rsidRDefault="00C9719C" w:rsidP="00C9719C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971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словесного выражения</w:t>
            </w:r>
          </w:p>
          <w:p w:rsidR="00C9719C" w:rsidRDefault="00C9719C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719C" w:rsidRDefault="00825899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C9719C" w:rsidRPr="008654C9" w:rsidRDefault="00C9719C" w:rsidP="00C9719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Устная и письменная формы словесного выраже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ния. Возможность употребления разговорного и ли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тературного языка в устной и письменной формах.</w:t>
            </w:r>
          </w:p>
          <w:p w:rsidR="00C9719C" w:rsidRPr="008654C9" w:rsidRDefault="00C9719C" w:rsidP="00C9719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Диалог и монолог в нехудожественных видах письменности. Формы словесного выражения в ху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дожественном произведении. Повествование, опи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сание и рассуждение в произведении словесности.</w:t>
            </w:r>
          </w:p>
          <w:p w:rsidR="00C9719C" w:rsidRPr="008654C9" w:rsidRDefault="00C9719C" w:rsidP="00C9719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Изображение разговорного языка в художест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венном произведении. Диалог и монолог героя. Сказ.</w:t>
            </w:r>
          </w:p>
          <w:p w:rsidR="00C9719C" w:rsidRPr="008654C9" w:rsidRDefault="00C9719C" w:rsidP="00C9719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Стихотворная и прозаическая формы словесного выражения. Особенности словесного выражения в стихах и в прозе. Ритм и интонация в стихах и в прозе. Стих и смысл.</w:t>
            </w:r>
          </w:p>
          <w:p w:rsidR="00C9719C" w:rsidRPr="00C9719C" w:rsidRDefault="00C9719C" w:rsidP="00C9719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Выразительное чтение повествования, описа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ния, рассуждения, диалога в художественном про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изведении. Рассказывание о событии с использова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нием диалога. Выразительное чтение сказа. Созда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ние собственного сказа (рассказ о событии от лица героя с сохранением особенностей его речи). Выра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зительное чтение стихов и прозы. Создание ус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тного монолога в научном стиле.</w:t>
            </w:r>
          </w:p>
        </w:tc>
      </w:tr>
      <w:tr w:rsidR="00C9719C" w:rsidTr="00C9719C">
        <w:tc>
          <w:tcPr>
            <w:tcW w:w="1384" w:type="dxa"/>
          </w:tcPr>
          <w:p w:rsidR="00C9719C" w:rsidRPr="00C9719C" w:rsidRDefault="00C9719C" w:rsidP="00C9719C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C9719C" w:rsidRPr="00C9719C" w:rsidRDefault="00C9719C" w:rsidP="00C9719C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971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Стилистическая окраска слова. Стиль</w:t>
            </w:r>
          </w:p>
          <w:p w:rsidR="00C9719C" w:rsidRDefault="00C9719C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719C" w:rsidRDefault="00825899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C9719C" w:rsidRPr="008654C9" w:rsidRDefault="00C9719C" w:rsidP="00C9719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Стилистические возможности лексики и фразе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ологии. Слова и выражения нейтральные и стилис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тически окрашенные. Зависимость смысла выска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зывания от стилистической окраски слов и выра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жений.</w:t>
            </w:r>
          </w:p>
          <w:p w:rsidR="00C9719C" w:rsidRPr="008654C9" w:rsidRDefault="00C9719C" w:rsidP="00C9719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Стилистические возможности грамматики: имя существительное, имя прилагательное, глагол.</w:t>
            </w:r>
          </w:p>
          <w:p w:rsidR="00C9719C" w:rsidRPr="008654C9" w:rsidRDefault="00C9719C" w:rsidP="00C9719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Стиль как разновидность употребления языка и стиль художественной литературы как идей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но-художественное своеобразие произведений.</w:t>
            </w:r>
          </w:p>
          <w:p w:rsidR="00C9719C" w:rsidRPr="008654C9" w:rsidRDefault="00C9719C" w:rsidP="00C9719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Стилизация как воспроизведение чужого стиля: иной эпохи, иной 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национальной культуры, народ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ной поэзии, иного автора, определенного жанра.</w:t>
            </w:r>
          </w:p>
          <w:p w:rsidR="00C9719C" w:rsidRPr="008654C9" w:rsidRDefault="00C9719C" w:rsidP="00C9719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Пародия — воспроизведение чужого стиля с целью его осмеяния.</w:t>
            </w:r>
          </w:p>
          <w:p w:rsidR="00C9719C" w:rsidRPr="008654C9" w:rsidRDefault="00C9719C" w:rsidP="00C9719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Работа со словарями. Употребление стилис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тически окрашенных слов. Понимание стилистиче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 xml:space="preserve">ской выразительности различных средств языка </w:t>
            </w:r>
            <w:proofErr w:type="gramStart"/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умение передать свое понимание в выразительном чтении произведения. Создание стилизации и паро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дии.</w:t>
            </w:r>
          </w:p>
          <w:p w:rsidR="00C9719C" w:rsidRDefault="00C9719C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19C" w:rsidTr="00C9719C">
        <w:tc>
          <w:tcPr>
            <w:tcW w:w="1384" w:type="dxa"/>
          </w:tcPr>
          <w:p w:rsidR="00C9719C" w:rsidRPr="00C9719C" w:rsidRDefault="00C9719C" w:rsidP="00C9719C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C9719C" w:rsidRPr="00C9719C" w:rsidRDefault="00C9719C" w:rsidP="00C9719C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971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Роды, виды и жанры произведений словесности</w:t>
            </w:r>
          </w:p>
          <w:p w:rsidR="00C9719C" w:rsidRDefault="00C9719C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719C" w:rsidRDefault="00825899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9719C" w:rsidRPr="008654C9" w:rsidRDefault="00C9719C" w:rsidP="00C9719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Три рода словесности: эпос, лирика и драма. Предмет изображения и способ изображения жиз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ни в эпических, лирических и драматических про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изведениях. Понятия рода, вида и жанра.</w:t>
            </w:r>
          </w:p>
          <w:p w:rsidR="00C9719C" w:rsidRPr="00C9719C" w:rsidRDefault="00C9719C" w:rsidP="00C9719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Различение родов словесности. Определ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ение вида и жанра произведения.</w:t>
            </w:r>
          </w:p>
        </w:tc>
      </w:tr>
      <w:tr w:rsidR="00C9719C" w:rsidTr="00C9719C">
        <w:tc>
          <w:tcPr>
            <w:tcW w:w="1384" w:type="dxa"/>
          </w:tcPr>
          <w:p w:rsidR="00C9719C" w:rsidRPr="00C9719C" w:rsidRDefault="00C9719C" w:rsidP="00C9719C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FC2101" w:rsidRPr="00FC2101" w:rsidRDefault="00FC2101" w:rsidP="00FC2101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C2101">
              <w:rPr>
                <w:rFonts w:ascii="Times New Roman" w:hAnsi="Times New Roman"/>
                <w:b/>
                <w:spacing w:val="-1"/>
                <w:sz w:val="24"/>
                <w:szCs w:val="24"/>
                <w:lang w:eastAsia="en-US"/>
              </w:rPr>
              <w:t xml:space="preserve">Устная народная словесность, </w:t>
            </w:r>
            <w:r w:rsidRPr="00FC210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ее виды и жанры</w:t>
            </w:r>
          </w:p>
          <w:p w:rsidR="00C9719C" w:rsidRDefault="00C9719C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719C" w:rsidRDefault="00EE6BA2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Эпические виды народной словесности: сказка, легенда, небылица, пословица, поговорка, загад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ка, историческая песня, былина, анекдот.</w:t>
            </w:r>
            <w:proofErr w:type="gramEnd"/>
          </w:p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Особенности словесного выражения содержания в эпических произведениях устной народной сло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весности.</w:t>
            </w:r>
          </w:p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Лирические виды народной словесности: песня, частушка.</w:t>
            </w:r>
          </w:p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Особенности словесного выражения содержания в лирических произведениях устной народной сло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весности.</w:t>
            </w:r>
          </w:p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Драматические виды</w:t>
            </w:r>
            <w:proofErr w:type="gramEnd"/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народной словесности: на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родная драма, театр Петрушки.</w:t>
            </w:r>
          </w:p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Особенности языка и стиха (раёк) драматиче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ских произведений устной народной словесности.</w:t>
            </w:r>
          </w:p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/// Умение видеть особенности словесного выра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жения содержания в разных родах и видах народ-</w:t>
            </w:r>
          </w:p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ной словесности, понимание их идейно-художест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венного своеобразия. Выразительное чтение произ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 xml:space="preserve">ведений разных видов 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народной словесности.</w:t>
            </w:r>
          </w:p>
          <w:p w:rsidR="00C9719C" w:rsidRDefault="00C9719C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19C" w:rsidTr="00C9719C">
        <w:tc>
          <w:tcPr>
            <w:tcW w:w="1384" w:type="dxa"/>
          </w:tcPr>
          <w:p w:rsidR="00C9719C" w:rsidRPr="00C9719C" w:rsidRDefault="00C9719C" w:rsidP="00C9719C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FC2101" w:rsidRPr="00FC2101" w:rsidRDefault="00FC2101" w:rsidP="00FC2101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FC2101">
              <w:rPr>
                <w:rFonts w:ascii="Times New Roman" w:hAnsi="Times New Roman"/>
                <w:b/>
                <w:spacing w:val="-10"/>
                <w:w w:val="89"/>
                <w:sz w:val="28"/>
                <w:szCs w:val="28"/>
                <w:lang w:eastAsia="en-US"/>
              </w:rPr>
              <w:t>Эпические произведения, их виды</w:t>
            </w:r>
          </w:p>
          <w:p w:rsidR="00C9719C" w:rsidRDefault="00C9719C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719C" w:rsidRDefault="00EE6BA2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Виды эпических произведений: басня, рассказ, повесть, роман.</w:t>
            </w:r>
          </w:p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Литературный герой в рассказе и повести.</w:t>
            </w:r>
          </w:p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Языковые средства изображения характера: описание (портрет, интерьер, пейзаж), повествова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ние о поступках героя и о происходящих с ним со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бытиях, рассуждение-монолог героя и автора, диа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логи героев.</w:t>
            </w:r>
          </w:p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Сюжет рассказа и повести, созданный средства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ми языка. Этапы сюжета.</w:t>
            </w:r>
          </w:p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Композиция рассказа и повести. </w:t>
            </w:r>
            <w:proofErr w:type="spellStart"/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Внесюжетные</w:t>
            </w:r>
            <w:proofErr w:type="spellEnd"/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элементы. Система образов. Сопоставление эпизо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дов, картин, героев. Художественная деталь.</w:t>
            </w:r>
          </w:p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Автор и рассказчик в эпическом произведении.</w:t>
            </w:r>
          </w:p>
          <w:p w:rsidR="00C9719C" w:rsidRPr="00FC2101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/// Понимание характера литературного героя с учетом всех средств его изображения. Выразитель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ное чтение и пересказ эпизода с употреблением раз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личных средств изображения характера. Сочине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ние: характеристика героя и сравнительная харак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теристика нескольких героев. Использование в нем различных сре</w:t>
            </w:r>
            <w:proofErr w:type="gramStart"/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дств сл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овесного выражения содер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жания.</w:t>
            </w:r>
          </w:p>
        </w:tc>
      </w:tr>
      <w:tr w:rsidR="00C9719C" w:rsidTr="00C9719C">
        <w:tc>
          <w:tcPr>
            <w:tcW w:w="1384" w:type="dxa"/>
          </w:tcPr>
          <w:p w:rsidR="00C9719C" w:rsidRPr="00C9719C" w:rsidRDefault="00C9719C" w:rsidP="00C9719C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FC2101" w:rsidRPr="00FC2101" w:rsidRDefault="00FC2101" w:rsidP="00FC2101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C210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Лирические произведения, их виды</w:t>
            </w:r>
          </w:p>
          <w:p w:rsidR="00C9719C" w:rsidRDefault="00C9719C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719C" w:rsidRDefault="00EE6BA2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Виды лирики.</w:t>
            </w:r>
          </w:p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Своеобразие языка лирического произведения, изображение явлений и выражение мыслей и чувств поэта средствами языка в лирике.</w:t>
            </w:r>
          </w:p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Лирический герой. «Ролевая лирика».</w:t>
            </w:r>
          </w:p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Композиция лирического стихотворения.</w:t>
            </w:r>
          </w:p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Образ-переживание в лирике.</w:t>
            </w:r>
          </w:p>
          <w:p w:rsidR="00C9719C" w:rsidRPr="00FC2101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/// Понимание смысла лирического произведе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ния на основе наблюдений над словесными средст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 xml:space="preserve">вами выражения его содержания. Умение передать в выразительном чтении идейно-художественное своеобразие 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стихотворения. Сочинение-эссе, рас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крывающее личное впечатление о стихотворении, об использовании специфических средств изобра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жения и выражения, прис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ущих лирическому про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изведению.</w:t>
            </w:r>
          </w:p>
        </w:tc>
      </w:tr>
      <w:tr w:rsidR="00FC2101" w:rsidTr="00C9719C">
        <w:tc>
          <w:tcPr>
            <w:tcW w:w="1384" w:type="dxa"/>
          </w:tcPr>
          <w:p w:rsidR="00FC2101" w:rsidRPr="00C9719C" w:rsidRDefault="00FC2101" w:rsidP="00C9719C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FC2101" w:rsidRPr="00FC2101" w:rsidRDefault="00FC2101" w:rsidP="00FC2101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C210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Драматические произведения, их виды</w:t>
            </w:r>
          </w:p>
          <w:p w:rsidR="00FC2101" w:rsidRPr="00FC2101" w:rsidRDefault="00FC2101" w:rsidP="00FC2101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FC2101" w:rsidRDefault="00EE6BA2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Виды драматического рода словесности: траге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дия, комедия, драма.</w:t>
            </w:r>
          </w:p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Герои драматического произведения и языковые способы их изображения: диалог и монолог героя, слова автора (ремарки).</w:t>
            </w:r>
          </w:p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Особенности драматического конфликта, сюже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та и композиции. Роль художественной детали в драматическом произведении.</w:t>
            </w:r>
          </w:p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/// Понимание характера героя драматического произведения    с    учетом    различных    языковых средств его изображения. Выразительное чтение драматического произведения. Создание режиссер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ского плана эпизода. Создание сценки с использо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ванием специфических языковых сре</w:t>
            </w:r>
            <w:proofErr w:type="gramStart"/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дств др</w:t>
            </w:r>
            <w:proofErr w:type="gramEnd"/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амати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ческого рода словесности. Со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чинение: анализ эпи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зода пьесы.</w:t>
            </w:r>
          </w:p>
        </w:tc>
      </w:tr>
      <w:tr w:rsidR="00FC2101" w:rsidTr="00C9719C">
        <w:tc>
          <w:tcPr>
            <w:tcW w:w="1384" w:type="dxa"/>
          </w:tcPr>
          <w:p w:rsidR="00FC2101" w:rsidRPr="00C9719C" w:rsidRDefault="00FC2101" w:rsidP="00C9719C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FC2101" w:rsidRPr="00FC2101" w:rsidRDefault="00FC2101" w:rsidP="00FC2101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C210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Лиро-эпические произведения, их виды</w:t>
            </w:r>
          </w:p>
          <w:p w:rsidR="00FC2101" w:rsidRPr="00FC2101" w:rsidRDefault="00FC2101" w:rsidP="00FC2101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FC2101" w:rsidRDefault="00EE6BA2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Взаимосвязи родов словесности. Лиро-эпические виды и жанры: баллада, поэма, повесть и роман в стихах, стихотворение в прозе.</w:t>
            </w:r>
          </w:p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/// Понимание смысла произведений лиро-эпи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ческих жанров: их героев и сюжета, созданных по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средством языка, стихотворной или прозаической формы выражения. Выразительное чтение ли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ро-эпических произведений. Сочинение-рассужд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ние о героях баллады и поэмы.</w:t>
            </w:r>
          </w:p>
        </w:tc>
      </w:tr>
      <w:tr w:rsidR="00FC2101" w:rsidTr="00C9719C">
        <w:tc>
          <w:tcPr>
            <w:tcW w:w="1384" w:type="dxa"/>
          </w:tcPr>
          <w:p w:rsidR="00FC2101" w:rsidRPr="00C9719C" w:rsidRDefault="00FC2101" w:rsidP="00C9719C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FC2101" w:rsidRPr="00FC2101" w:rsidRDefault="00FC2101" w:rsidP="00FC2101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Итоговый урок</w:t>
            </w:r>
          </w:p>
        </w:tc>
        <w:tc>
          <w:tcPr>
            <w:tcW w:w="1559" w:type="dxa"/>
          </w:tcPr>
          <w:p w:rsidR="00FC2101" w:rsidRDefault="00FC2101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FC2101" w:rsidRPr="008654C9" w:rsidRDefault="00FC2101" w:rsidP="00FC210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2101">
              <w:rPr>
                <w:rFonts w:ascii="Times New Roman" w:hAnsi="Times New Roman"/>
                <w:sz w:val="24"/>
                <w:szCs w:val="24"/>
                <w:lang w:eastAsia="en-US"/>
              </w:rPr>
              <w:t>Взаимовлияние произведений словесности</w:t>
            </w:r>
          </w:p>
        </w:tc>
      </w:tr>
      <w:tr w:rsidR="00EE6BA2" w:rsidTr="00C96A9F">
        <w:tc>
          <w:tcPr>
            <w:tcW w:w="9464" w:type="dxa"/>
            <w:gridSpan w:val="4"/>
          </w:tcPr>
          <w:p w:rsidR="00EE6BA2" w:rsidRPr="00FC2101" w:rsidRDefault="0094030B" w:rsidP="00EE6BA2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ИТОГО: 34 часа</w:t>
            </w:r>
          </w:p>
        </w:tc>
      </w:tr>
    </w:tbl>
    <w:p w:rsidR="00C9719C" w:rsidRDefault="00C9719C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4030B" w:rsidRDefault="0094030B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4030B" w:rsidRDefault="0094030B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4030B" w:rsidRDefault="0094030B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C2101" w:rsidRDefault="00FC2101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Календарно-тематический план:</w:t>
      </w:r>
    </w:p>
    <w:tbl>
      <w:tblPr>
        <w:tblStyle w:val="a3"/>
        <w:tblW w:w="9891" w:type="dxa"/>
        <w:tblLook w:val="04A0" w:firstRow="1" w:lastRow="0" w:firstColumn="1" w:lastColumn="0" w:noHBand="0" w:noVBand="1"/>
      </w:tblPr>
      <w:tblGrid>
        <w:gridCol w:w="1384"/>
        <w:gridCol w:w="3260"/>
        <w:gridCol w:w="1418"/>
        <w:gridCol w:w="1914"/>
        <w:gridCol w:w="1915"/>
      </w:tblGrid>
      <w:tr w:rsidR="00FC2101" w:rsidTr="00FC2101">
        <w:trPr>
          <w:trHeight w:val="290"/>
        </w:trPr>
        <w:tc>
          <w:tcPr>
            <w:tcW w:w="1384" w:type="dxa"/>
            <w:vMerge w:val="restart"/>
          </w:tcPr>
          <w:p w:rsidR="00FC2101" w:rsidRDefault="00FC2101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</w:tcPr>
          <w:p w:rsidR="00FC2101" w:rsidRDefault="00FC2101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1418" w:type="dxa"/>
            <w:vMerge w:val="restart"/>
          </w:tcPr>
          <w:p w:rsidR="00FC2101" w:rsidRDefault="00FC2101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Кол-во часов</w:t>
            </w:r>
          </w:p>
        </w:tc>
        <w:tc>
          <w:tcPr>
            <w:tcW w:w="3829" w:type="dxa"/>
            <w:gridSpan w:val="2"/>
          </w:tcPr>
          <w:p w:rsidR="00FC2101" w:rsidRDefault="00FC2101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проведения</w:t>
            </w:r>
          </w:p>
        </w:tc>
      </w:tr>
      <w:tr w:rsidR="00FC2101" w:rsidTr="00C96A9F">
        <w:trPr>
          <w:trHeight w:val="289"/>
        </w:trPr>
        <w:tc>
          <w:tcPr>
            <w:tcW w:w="1384" w:type="dxa"/>
            <w:vMerge/>
          </w:tcPr>
          <w:p w:rsidR="00FC2101" w:rsidRDefault="00FC2101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C2101" w:rsidRDefault="00FC2101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C2101" w:rsidRDefault="00FC2101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14" w:type="dxa"/>
          </w:tcPr>
          <w:p w:rsidR="00FC2101" w:rsidRDefault="00FC2101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 плану</w:t>
            </w:r>
          </w:p>
        </w:tc>
        <w:tc>
          <w:tcPr>
            <w:tcW w:w="1915" w:type="dxa"/>
          </w:tcPr>
          <w:p w:rsidR="00FC2101" w:rsidRDefault="00FC2101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 факту</w:t>
            </w:r>
          </w:p>
        </w:tc>
      </w:tr>
      <w:tr w:rsidR="00FC2101" w:rsidTr="00C96A9F">
        <w:trPr>
          <w:trHeight w:val="289"/>
        </w:trPr>
        <w:tc>
          <w:tcPr>
            <w:tcW w:w="9891" w:type="dxa"/>
            <w:gridSpan w:val="5"/>
          </w:tcPr>
          <w:p w:rsidR="00FC2101" w:rsidRPr="00FC2101" w:rsidRDefault="00FC2101" w:rsidP="00FC21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C21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Слово и словесность – 2 часа</w:t>
            </w:r>
          </w:p>
          <w:p w:rsidR="00FC2101" w:rsidRDefault="00FC2101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C2101" w:rsidTr="00FC2101">
        <w:tc>
          <w:tcPr>
            <w:tcW w:w="1384" w:type="dxa"/>
          </w:tcPr>
          <w:p w:rsidR="00FC2101" w:rsidRPr="00FC2101" w:rsidRDefault="00FC2101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FC2101" w:rsidRPr="00FC2101" w:rsidRDefault="00FC2101" w:rsidP="008258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1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Язык и слово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Значение языка в жизни челове</w:t>
            </w:r>
            <w:r w:rsidRPr="00FC21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чества. </w:t>
            </w:r>
          </w:p>
        </w:tc>
        <w:tc>
          <w:tcPr>
            <w:tcW w:w="1418" w:type="dxa"/>
          </w:tcPr>
          <w:p w:rsidR="00FC2101" w:rsidRPr="00FC2101" w:rsidRDefault="00FC21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FC2101" w:rsidRPr="00FC2101" w:rsidRDefault="00ED4E4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11.09</w:t>
            </w:r>
          </w:p>
        </w:tc>
        <w:tc>
          <w:tcPr>
            <w:tcW w:w="1915" w:type="dxa"/>
          </w:tcPr>
          <w:p w:rsidR="00FC2101" w:rsidRPr="00FC2101" w:rsidRDefault="00FC21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C2101" w:rsidTr="00FC2101">
        <w:tc>
          <w:tcPr>
            <w:tcW w:w="1384" w:type="dxa"/>
          </w:tcPr>
          <w:p w:rsidR="00FC2101" w:rsidRPr="00FC2101" w:rsidRDefault="00FC2101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FC2101" w:rsidRPr="00FC2101" w:rsidRDefault="00FC2101" w:rsidP="008258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Словесность. 3 значения термина.</w:t>
            </w:r>
          </w:p>
        </w:tc>
        <w:tc>
          <w:tcPr>
            <w:tcW w:w="1418" w:type="dxa"/>
          </w:tcPr>
          <w:p w:rsidR="00FC2101" w:rsidRPr="00FC2101" w:rsidRDefault="00FC21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FC2101" w:rsidRPr="00FC2101" w:rsidRDefault="00ED4E4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18.09</w:t>
            </w:r>
          </w:p>
        </w:tc>
        <w:tc>
          <w:tcPr>
            <w:tcW w:w="1915" w:type="dxa"/>
          </w:tcPr>
          <w:p w:rsidR="00FC2101" w:rsidRPr="00FC2101" w:rsidRDefault="00FC21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C2101" w:rsidTr="00C96A9F">
        <w:tc>
          <w:tcPr>
            <w:tcW w:w="9891" w:type="dxa"/>
            <w:gridSpan w:val="5"/>
          </w:tcPr>
          <w:p w:rsidR="00FC2101" w:rsidRPr="00825899" w:rsidRDefault="00825899" w:rsidP="0082589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589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Русская словесность, ее происхождение и развитие – 2 часа</w:t>
            </w:r>
          </w:p>
        </w:tc>
      </w:tr>
      <w:tr w:rsidR="00FC2101" w:rsidTr="00FC2101">
        <w:tc>
          <w:tcPr>
            <w:tcW w:w="1384" w:type="dxa"/>
          </w:tcPr>
          <w:p w:rsidR="00FC2101" w:rsidRPr="00FC2101" w:rsidRDefault="00FC2101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FC2101" w:rsidRPr="00FC2101" w:rsidRDefault="00FC2101" w:rsidP="0082589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1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со с</w:t>
            </w:r>
            <w:r w:rsidR="00825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ловарями различного типа; обога</w:t>
            </w:r>
            <w:r w:rsidRPr="00FC21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щение словарног</w:t>
            </w:r>
            <w:r w:rsidR="00825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 запаса; </w:t>
            </w:r>
          </w:p>
        </w:tc>
        <w:tc>
          <w:tcPr>
            <w:tcW w:w="1418" w:type="dxa"/>
          </w:tcPr>
          <w:p w:rsidR="00FC2101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FC2101" w:rsidRPr="00FC2101" w:rsidRDefault="00ED4E4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25.09</w:t>
            </w:r>
          </w:p>
        </w:tc>
        <w:tc>
          <w:tcPr>
            <w:tcW w:w="1915" w:type="dxa"/>
          </w:tcPr>
          <w:p w:rsidR="00FC2101" w:rsidRPr="00FC2101" w:rsidRDefault="00FC21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C2101" w:rsidTr="00FC2101">
        <w:tc>
          <w:tcPr>
            <w:tcW w:w="1384" w:type="dxa"/>
          </w:tcPr>
          <w:p w:rsidR="00FC2101" w:rsidRPr="00FC2101" w:rsidRDefault="00FC2101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FC2101" w:rsidRPr="00FC2101" w:rsidRDefault="00825899" w:rsidP="008258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темы и ос</w:t>
            </w:r>
            <w:r w:rsidRPr="00FC21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новной мысли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произведения; выразительное чте</w:t>
            </w:r>
            <w:r w:rsidRPr="00FC21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произведений.</w:t>
            </w:r>
          </w:p>
        </w:tc>
        <w:tc>
          <w:tcPr>
            <w:tcW w:w="1418" w:type="dxa"/>
          </w:tcPr>
          <w:p w:rsidR="00FC2101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FC2101" w:rsidRPr="00FC2101" w:rsidRDefault="00CB32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2.10</w:t>
            </w:r>
          </w:p>
        </w:tc>
        <w:tc>
          <w:tcPr>
            <w:tcW w:w="1915" w:type="dxa"/>
          </w:tcPr>
          <w:p w:rsidR="00FC2101" w:rsidRPr="00FC2101" w:rsidRDefault="00FC21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5899" w:rsidTr="00C96A9F">
        <w:tc>
          <w:tcPr>
            <w:tcW w:w="9891" w:type="dxa"/>
            <w:gridSpan w:val="5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719C">
              <w:rPr>
                <w:rFonts w:ascii="Times New Roman" w:hAnsi="Times New Roman"/>
                <w:b/>
                <w:sz w:val="24"/>
                <w:szCs w:val="24"/>
              </w:rPr>
              <w:t>Разновидности употребления языка</w:t>
            </w:r>
            <w:r w:rsidR="00EA75EE">
              <w:rPr>
                <w:rFonts w:ascii="Times New Roman" w:hAnsi="Times New Roman"/>
                <w:b/>
                <w:sz w:val="24"/>
                <w:szCs w:val="24"/>
              </w:rPr>
              <w:t xml:space="preserve"> – 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825899" w:rsidTr="00FC2101">
        <w:tc>
          <w:tcPr>
            <w:tcW w:w="1384" w:type="dxa"/>
          </w:tcPr>
          <w:p w:rsidR="00825899" w:rsidRPr="00FC2101" w:rsidRDefault="00825899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825899" w:rsidRPr="00FC2101" w:rsidRDefault="00825899" w:rsidP="008258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Разговорный язык, его особенности.</w:t>
            </w:r>
          </w:p>
        </w:tc>
        <w:tc>
          <w:tcPr>
            <w:tcW w:w="1418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825899" w:rsidRPr="00FC2101" w:rsidRDefault="00CB32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9.10</w:t>
            </w:r>
          </w:p>
        </w:tc>
        <w:tc>
          <w:tcPr>
            <w:tcW w:w="1915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5899" w:rsidTr="00FC2101">
        <w:tc>
          <w:tcPr>
            <w:tcW w:w="1384" w:type="dxa"/>
          </w:tcPr>
          <w:p w:rsidR="00825899" w:rsidRPr="00FC2101" w:rsidRDefault="00825899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825899" w:rsidRPr="00FC2101" w:rsidRDefault="00825899" w:rsidP="008258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Литературный язык. Нормы употребления язы</w:t>
            </w:r>
            <w:r w:rsidRPr="008654C9">
              <w:rPr>
                <w:rFonts w:ascii="Times New Roman" w:hAnsi="Times New Roman"/>
                <w:sz w:val="24"/>
                <w:szCs w:val="24"/>
              </w:rPr>
              <w:softHyphen/>
              <w:t>ка</w:t>
            </w:r>
          </w:p>
        </w:tc>
        <w:tc>
          <w:tcPr>
            <w:tcW w:w="1418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825899" w:rsidRPr="00FC2101" w:rsidRDefault="00CB32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16.10</w:t>
            </w:r>
          </w:p>
        </w:tc>
        <w:tc>
          <w:tcPr>
            <w:tcW w:w="1915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5899" w:rsidTr="00FC2101">
        <w:tc>
          <w:tcPr>
            <w:tcW w:w="1384" w:type="dxa"/>
          </w:tcPr>
          <w:p w:rsidR="00825899" w:rsidRPr="00FC2101" w:rsidRDefault="00825899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825899" w:rsidRPr="00FC2101" w:rsidRDefault="00825899" w:rsidP="008258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Язык художественной литературы как особая разновидность употребления языка.</w:t>
            </w:r>
          </w:p>
        </w:tc>
        <w:tc>
          <w:tcPr>
            <w:tcW w:w="1418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825899" w:rsidRPr="00FC2101" w:rsidRDefault="00CB32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23.10</w:t>
            </w:r>
          </w:p>
        </w:tc>
        <w:tc>
          <w:tcPr>
            <w:tcW w:w="1915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6A9F" w:rsidTr="00FC2101">
        <w:tc>
          <w:tcPr>
            <w:tcW w:w="1384" w:type="dxa"/>
          </w:tcPr>
          <w:p w:rsidR="00C96A9F" w:rsidRPr="00FC2101" w:rsidRDefault="00C96A9F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C96A9F" w:rsidRPr="008654C9" w:rsidRDefault="00C96A9F" w:rsidP="00825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A9F">
              <w:rPr>
                <w:rFonts w:ascii="Times New Roman" w:hAnsi="Times New Roman"/>
                <w:sz w:val="24"/>
                <w:szCs w:val="24"/>
              </w:rPr>
              <w:tab/>
              <w:t>Всеволод Гаршин. Рассказ «Сигнал».</w:t>
            </w:r>
          </w:p>
        </w:tc>
        <w:tc>
          <w:tcPr>
            <w:tcW w:w="1418" w:type="dxa"/>
          </w:tcPr>
          <w:p w:rsidR="00C96A9F" w:rsidRDefault="00EA75EE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914" w:type="dxa"/>
          </w:tcPr>
          <w:p w:rsidR="00C96A9F" w:rsidRDefault="00CB32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30.10</w:t>
            </w:r>
          </w:p>
        </w:tc>
        <w:tc>
          <w:tcPr>
            <w:tcW w:w="1915" w:type="dxa"/>
          </w:tcPr>
          <w:p w:rsidR="00C96A9F" w:rsidRPr="00FC2101" w:rsidRDefault="00C96A9F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5899" w:rsidTr="00C96A9F">
        <w:tc>
          <w:tcPr>
            <w:tcW w:w="9891" w:type="dxa"/>
            <w:gridSpan w:val="5"/>
          </w:tcPr>
          <w:p w:rsidR="00825899" w:rsidRPr="00825899" w:rsidRDefault="00EA75EE" w:rsidP="0082589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словесного выражения – 4</w:t>
            </w:r>
            <w:r w:rsidR="0082589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часа</w:t>
            </w:r>
          </w:p>
        </w:tc>
      </w:tr>
      <w:tr w:rsidR="00825899" w:rsidTr="00FC2101">
        <w:tc>
          <w:tcPr>
            <w:tcW w:w="1384" w:type="dxa"/>
          </w:tcPr>
          <w:p w:rsidR="00825899" w:rsidRPr="00FC2101" w:rsidRDefault="00825899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825899" w:rsidRPr="00FC2101" w:rsidRDefault="00825899" w:rsidP="008258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Устная и письменная формы словесного выраже</w:t>
            </w:r>
            <w:r w:rsidRPr="008654C9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</w:tc>
        <w:tc>
          <w:tcPr>
            <w:tcW w:w="1418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825899" w:rsidRPr="00FC2101" w:rsidRDefault="00CB32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13.11</w:t>
            </w:r>
          </w:p>
        </w:tc>
        <w:tc>
          <w:tcPr>
            <w:tcW w:w="1915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5899" w:rsidTr="00FC2101">
        <w:tc>
          <w:tcPr>
            <w:tcW w:w="1384" w:type="dxa"/>
          </w:tcPr>
          <w:p w:rsidR="00825899" w:rsidRPr="00FC2101" w:rsidRDefault="00825899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825899" w:rsidRPr="00FC2101" w:rsidRDefault="00825899" w:rsidP="00825899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Изображение разговорного языка в художест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венном произведении. Диалог и монолог героя. Сказ.</w:t>
            </w:r>
          </w:p>
        </w:tc>
        <w:tc>
          <w:tcPr>
            <w:tcW w:w="1418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825899" w:rsidRPr="00FC2101" w:rsidRDefault="00CB32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20.11</w:t>
            </w:r>
          </w:p>
        </w:tc>
        <w:tc>
          <w:tcPr>
            <w:tcW w:w="1915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6A9F" w:rsidTr="00FC2101">
        <w:tc>
          <w:tcPr>
            <w:tcW w:w="1384" w:type="dxa"/>
          </w:tcPr>
          <w:p w:rsidR="00C96A9F" w:rsidRPr="00FC2101" w:rsidRDefault="00C96A9F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C96A9F" w:rsidRPr="008654C9" w:rsidRDefault="00C96A9F" w:rsidP="0082589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96A9F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Валентин Катаев. Рассказ «На даче».</w:t>
            </w:r>
          </w:p>
        </w:tc>
        <w:tc>
          <w:tcPr>
            <w:tcW w:w="1418" w:type="dxa"/>
          </w:tcPr>
          <w:p w:rsidR="00C96A9F" w:rsidRDefault="00EA75EE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C96A9F" w:rsidRDefault="00CB32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27.11</w:t>
            </w:r>
          </w:p>
        </w:tc>
        <w:tc>
          <w:tcPr>
            <w:tcW w:w="1915" w:type="dxa"/>
          </w:tcPr>
          <w:p w:rsidR="00C96A9F" w:rsidRPr="00FC2101" w:rsidRDefault="00C96A9F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5899" w:rsidTr="00FC2101">
        <w:tc>
          <w:tcPr>
            <w:tcW w:w="1384" w:type="dxa"/>
          </w:tcPr>
          <w:p w:rsidR="00825899" w:rsidRPr="00FC2101" w:rsidRDefault="00825899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825899" w:rsidRPr="00FC2101" w:rsidRDefault="00825899" w:rsidP="008258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Стихотворная и прозаическая формы словесного выражения. Особенности словесного выражения</w:t>
            </w:r>
          </w:p>
        </w:tc>
        <w:tc>
          <w:tcPr>
            <w:tcW w:w="1418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825899" w:rsidRPr="00FC2101" w:rsidRDefault="00CB32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4.12</w:t>
            </w:r>
          </w:p>
        </w:tc>
        <w:tc>
          <w:tcPr>
            <w:tcW w:w="1915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5899" w:rsidTr="00C96A9F">
        <w:tc>
          <w:tcPr>
            <w:tcW w:w="9891" w:type="dxa"/>
            <w:gridSpan w:val="5"/>
          </w:tcPr>
          <w:p w:rsidR="00825899" w:rsidRPr="00825899" w:rsidRDefault="00825899" w:rsidP="0082589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589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Стилистическая окраска слова. Стиль</w:t>
            </w:r>
            <w:r w:rsidR="00EA75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– 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часа</w:t>
            </w:r>
          </w:p>
        </w:tc>
      </w:tr>
      <w:tr w:rsidR="00825899" w:rsidTr="00FC2101">
        <w:tc>
          <w:tcPr>
            <w:tcW w:w="1384" w:type="dxa"/>
          </w:tcPr>
          <w:p w:rsidR="00825899" w:rsidRPr="00FC2101" w:rsidRDefault="00825899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825899" w:rsidRPr="00FC2101" w:rsidRDefault="00825899" w:rsidP="008258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Стилистические возможности лексики и фразе</w:t>
            </w:r>
            <w:r w:rsidRPr="008654C9">
              <w:rPr>
                <w:rFonts w:ascii="Times New Roman" w:hAnsi="Times New Roman"/>
                <w:sz w:val="24"/>
                <w:szCs w:val="24"/>
              </w:rPr>
              <w:softHyphen/>
              <w:t>ологии.</w:t>
            </w:r>
          </w:p>
        </w:tc>
        <w:tc>
          <w:tcPr>
            <w:tcW w:w="1418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825899" w:rsidRPr="00FC2101" w:rsidRDefault="00CB32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11.12</w:t>
            </w:r>
          </w:p>
        </w:tc>
        <w:tc>
          <w:tcPr>
            <w:tcW w:w="1915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5899" w:rsidTr="00FC2101">
        <w:tc>
          <w:tcPr>
            <w:tcW w:w="1384" w:type="dxa"/>
          </w:tcPr>
          <w:p w:rsidR="00825899" w:rsidRPr="00FC2101" w:rsidRDefault="00825899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825899" w:rsidRPr="00FC2101" w:rsidRDefault="00825899" w:rsidP="008258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Стиль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Стилиация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825899" w:rsidRPr="00FC2101" w:rsidRDefault="00CB32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18.12</w:t>
            </w:r>
          </w:p>
        </w:tc>
        <w:tc>
          <w:tcPr>
            <w:tcW w:w="1915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6A9F" w:rsidTr="00FC2101">
        <w:tc>
          <w:tcPr>
            <w:tcW w:w="1384" w:type="dxa"/>
          </w:tcPr>
          <w:p w:rsidR="00C96A9F" w:rsidRPr="00FC2101" w:rsidRDefault="00C96A9F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C96A9F" w:rsidRPr="008654C9" w:rsidRDefault="00C96A9F" w:rsidP="00825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A9F">
              <w:rPr>
                <w:rFonts w:ascii="Times New Roman" w:hAnsi="Times New Roman"/>
                <w:sz w:val="24"/>
                <w:szCs w:val="24"/>
              </w:rPr>
              <w:tab/>
              <w:t>Борис Екимов. Рассказ «Ночь исцеления».</w:t>
            </w:r>
          </w:p>
        </w:tc>
        <w:tc>
          <w:tcPr>
            <w:tcW w:w="1418" w:type="dxa"/>
          </w:tcPr>
          <w:p w:rsidR="00C96A9F" w:rsidRDefault="00EA75EE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C96A9F" w:rsidRDefault="00CB32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25.12</w:t>
            </w:r>
          </w:p>
        </w:tc>
        <w:tc>
          <w:tcPr>
            <w:tcW w:w="1915" w:type="dxa"/>
          </w:tcPr>
          <w:p w:rsidR="00C96A9F" w:rsidRPr="00FC2101" w:rsidRDefault="00C96A9F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5899" w:rsidTr="00FC2101">
        <w:tc>
          <w:tcPr>
            <w:tcW w:w="1384" w:type="dxa"/>
          </w:tcPr>
          <w:p w:rsidR="00825899" w:rsidRPr="00FC2101" w:rsidRDefault="00825899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825899" w:rsidRPr="00FC2101" w:rsidRDefault="00825899" w:rsidP="008258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Пародия — воспроизведение чужого стиля с целью его осмеяния.</w:t>
            </w:r>
          </w:p>
        </w:tc>
        <w:tc>
          <w:tcPr>
            <w:tcW w:w="1418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825899" w:rsidRPr="00FC2101" w:rsidRDefault="00CB32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15.01</w:t>
            </w:r>
          </w:p>
        </w:tc>
        <w:tc>
          <w:tcPr>
            <w:tcW w:w="1915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5899" w:rsidTr="00C96A9F">
        <w:tc>
          <w:tcPr>
            <w:tcW w:w="9891" w:type="dxa"/>
            <w:gridSpan w:val="5"/>
          </w:tcPr>
          <w:p w:rsidR="00825899" w:rsidRPr="00825899" w:rsidRDefault="00825899" w:rsidP="0082589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971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Роды, виды 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жа</w:t>
            </w:r>
            <w:r w:rsidR="00EA75E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нры произведений словесности – 3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часа</w:t>
            </w:r>
          </w:p>
        </w:tc>
      </w:tr>
      <w:tr w:rsidR="00825899" w:rsidTr="00FC2101">
        <w:tc>
          <w:tcPr>
            <w:tcW w:w="1384" w:type="dxa"/>
          </w:tcPr>
          <w:p w:rsidR="00825899" w:rsidRPr="00FC2101" w:rsidRDefault="00825899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825899" w:rsidRPr="00FC2101" w:rsidRDefault="00825899" w:rsidP="008258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Три рода словесности: эпос, лирика и драма.</w:t>
            </w:r>
          </w:p>
        </w:tc>
        <w:tc>
          <w:tcPr>
            <w:tcW w:w="1418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825899" w:rsidRPr="00FC2101" w:rsidRDefault="00CB32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22.01</w:t>
            </w:r>
          </w:p>
        </w:tc>
        <w:tc>
          <w:tcPr>
            <w:tcW w:w="1915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5899" w:rsidTr="00FC2101">
        <w:tc>
          <w:tcPr>
            <w:tcW w:w="1384" w:type="dxa"/>
          </w:tcPr>
          <w:p w:rsidR="00825899" w:rsidRPr="00FC2101" w:rsidRDefault="00825899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825899" w:rsidRPr="00FC2101" w:rsidRDefault="00825899" w:rsidP="008258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4C9">
              <w:rPr>
                <w:rFonts w:ascii="Times New Roman" w:hAnsi="Times New Roman"/>
                <w:sz w:val="24"/>
                <w:szCs w:val="24"/>
              </w:rPr>
              <w:t>Различение родов словесности. Определ</w:t>
            </w:r>
            <w:r>
              <w:rPr>
                <w:rFonts w:ascii="Times New Roman" w:hAnsi="Times New Roman"/>
                <w:sz w:val="24"/>
                <w:szCs w:val="24"/>
              </w:rPr>
              <w:t>ение вида и жанра произведения.</w:t>
            </w:r>
          </w:p>
        </w:tc>
        <w:tc>
          <w:tcPr>
            <w:tcW w:w="1418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825899" w:rsidRPr="00FC2101" w:rsidRDefault="00CB32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29.01</w:t>
            </w:r>
          </w:p>
        </w:tc>
        <w:tc>
          <w:tcPr>
            <w:tcW w:w="1915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6A9F" w:rsidTr="00FC2101">
        <w:tc>
          <w:tcPr>
            <w:tcW w:w="1384" w:type="dxa"/>
          </w:tcPr>
          <w:p w:rsidR="00C96A9F" w:rsidRPr="00FC2101" w:rsidRDefault="00C96A9F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C96A9F" w:rsidRPr="008654C9" w:rsidRDefault="00C96A9F" w:rsidP="008258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A9F">
              <w:rPr>
                <w:rFonts w:ascii="Times New Roman" w:hAnsi="Times New Roman"/>
                <w:sz w:val="24"/>
                <w:szCs w:val="24"/>
              </w:rPr>
              <w:tab/>
              <w:t xml:space="preserve">Виктор </w:t>
            </w:r>
            <w:proofErr w:type="spellStart"/>
            <w:r w:rsidRPr="00C96A9F">
              <w:rPr>
                <w:rFonts w:ascii="Times New Roman" w:hAnsi="Times New Roman"/>
                <w:sz w:val="24"/>
                <w:szCs w:val="24"/>
              </w:rPr>
              <w:t>Конецкий</w:t>
            </w:r>
            <w:proofErr w:type="spellEnd"/>
            <w:r w:rsidRPr="00C96A9F">
              <w:rPr>
                <w:rFonts w:ascii="Times New Roman" w:hAnsi="Times New Roman"/>
                <w:sz w:val="24"/>
                <w:szCs w:val="24"/>
              </w:rPr>
              <w:t>. Рассказ «Тамара</w:t>
            </w:r>
          </w:p>
        </w:tc>
        <w:tc>
          <w:tcPr>
            <w:tcW w:w="1418" w:type="dxa"/>
          </w:tcPr>
          <w:p w:rsidR="00C96A9F" w:rsidRDefault="00EA75EE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C96A9F" w:rsidRDefault="00CB32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5.12</w:t>
            </w:r>
          </w:p>
        </w:tc>
        <w:tc>
          <w:tcPr>
            <w:tcW w:w="1915" w:type="dxa"/>
          </w:tcPr>
          <w:p w:rsidR="00C96A9F" w:rsidRPr="00FC2101" w:rsidRDefault="00C96A9F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5899" w:rsidTr="00C96A9F">
        <w:tc>
          <w:tcPr>
            <w:tcW w:w="9891" w:type="dxa"/>
            <w:gridSpan w:val="5"/>
          </w:tcPr>
          <w:p w:rsidR="00825899" w:rsidRPr="00FC2101" w:rsidRDefault="00825899" w:rsidP="0082589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2101">
              <w:rPr>
                <w:rFonts w:ascii="Times New Roman" w:hAnsi="Times New Roman"/>
                <w:b/>
                <w:spacing w:val="-1"/>
                <w:sz w:val="24"/>
                <w:szCs w:val="24"/>
                <w:lang w:eastAsia="en-US"/>
              </w:rPr>
              <w:t xml:space="preserve">Устная народная словесность, </w:t>
            </w:r>
            <w:r w:rsidRPr="00FC210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ее виды и жанры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EE6BA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EE6BA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 часа</w:t>
            </w:r>
          </w:p>
        </w:tc>
      </w:tr>
      <w:tr w:rsidR="00825899" w:rsidTr="00FC2101">
        <w:tc>
          <w:tcPr>
            <w:tcW w:w="1384" w:type="dxa"/>
          </w:tcPr>
          <w:p w:rsidR="00825899" w:rsidRPr="00FC2101" w:rsidRDefault="00825899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825899" w:rsidRPr="00825899" w:rsidRDefault="00825899" w:rsidP="0082589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Эпические виды народной словесности: сказка, легенда, небылица, пословица, поговорка, загад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ка, истор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ическая песня, былина, анекдот.</w:t>
            </w:r>
            <w:proofErr w:type="gramEnd"/>
          </w:p>
        </w:tc>
        <w:tc>
          <w:tcPr>
            <w:tcW w:w="1418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825899" w:rsidRPr="00FC2101" w:rsidRDefault="00CB32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12.02</w:t>
            </w:r>
          </w:p>
        </w:tc>
        <w:tc>
          <w:tcPr>
            <w:tcW w:w="1915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5899" w:rsidTr="00FC2101">
        <w:tc>
          <w:tcPr>
            <w:tcW w:w="1384" w:type="dxa"/>
          </w:tcPr>
          <w:p w:rsidR="00825899" w:rsidRPr="00FC2101" w:rsidRDefault="00825899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825899" w:rsidRPr="00EE6BA2" w:rsidRDefault="00EE6BA2" w:rsidP="00EE6BA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Лирические виды народно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й словесности: песня, частушка.</w:t>
            </w:r>
          </w:p>
        </w:tc>
        <w:tc>
          <w:tcPr>
            <w:tcW w:w="1418" w:type="dxa"/>
          </w:tcPr>
          <w:p w:rsidR="00825899" w:rsidRPr="00FC2101" w:rsidRDefault="00EE6BA2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825899" w:rsidRPr="00FC2101" w:rsidRDefault="00CB32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19.02</w:t>
            </w:r>
          </w:p>
        </w:tc>
        <w:tc>
          <w:tcPr>
            <w:tcW w:w="1915" w:type="dxa"/>
          </w:tcPr>
          <w:p w:rsidR="00825899" w:rsidRPr="00FC2101" w:rsidRDefault="00825899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E6BA2" w:rsidTr="00FC2101">
        <w:tc>
          <w:tcPr>
            <w:tcW w:w="1384" w:type="dxa"/>
          </w:tcPr>
          <w:p w:rsidR="00EE6BA2" w:rsidRPr="00FC2101" w:rsidRDefault="00EE6BA2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EE6BA2" w:rsidRPr="008654C9" w:rsidRDefault="00EE6BA2" w:rsidP="00EE6BA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Драматические виды</w:t>
            </w:r>
            <w:proofErr w:type="gramEnd"/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народной словесности: 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родная драма, театр Петрушки.</w:t>
            </w:r>
          </w:p>
        </w:tc>
        <w:tc>
          <w:tcPr>
            <w:tcW w:w="1418" w:type="dxa"/>
          </w:tcPr>
          <w:p w:rsidR="00EE6BA2" w:rsidRDefault="00EE6BA2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E6BA2" w:rsidRPr="00FC2101" w:rsidRDefault="00CB32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26.02</w:t>
            </w:r>
          </w:p>
        </w:tc>
        <w:tc>
          <w:tcPr>
            <w:tcW w:w="1915" w:type="dxa"/>
          </w:tcPr>
          <w:p w:rsidR="00EE6BA2" w:rsidRPr="00FC2101" w:rsidRDefault="00EE6BA2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E6BA2" w:rsidTr="00C96A9F">
        <w:tc>
          <w:tcPr>
            <w:tcW w:w="9891" w:type="dxa"/>
            <w:gridSpan w:val="5"/>
          </w:tcPr>
          <w:p w:rsidR="00EE6BA2" w:rsidRPr="00EE6BA2" w:rsidRDefault="00EE6BA2" w:rsidP="00EE6BA2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FC2101">
              <w:rPr>
                <w:rFonts w:ascii="Times New Roman" w:hAnsi="Times New Roman"/>
                <w:b/>
                <w:spacing w:val="-10"/>
                <w:w w:val="89"/>
                <w:sz w:val="28"/>
                <w:szCs w:val="28"/>
                <w:lang w:eastAsia="en-US"/>
              </w:rPr>
              <w:t>Эпические произведения, их виды</w:t>
            </w:r>
            <w:r>
              <w:rPr>
                <w:rFonts w:ascii="Times New Roman" w:hAnsi="Times New Roman"/>
                <w:b/>
                <w:spacing w:val="-10"/>
                <w:w w:val="89"/>
                <w:sz w:val="28"/>
                <w:szCs w:val="28"/>
                <w:lang w:eastAsia="en-US"/>
              </w:rPr>
              <w:t xml:space="preserve"> –</w:t>
            </w:r>
            <w:r w:rsidR="00EA75EE">
              <w:rPr>
                <w:rFonts w:ascii="Times New Roman" w:hAnsi="Times New Roman"/>
                <w:b/>
                <w:spacing w:val="-10"/>
                <w:w w:val="89"/>
                <w:sz w:val="28"/>
                <w:szCs w:val="28"/>
                <w:lang w:eastAsia="en-US"/>
              </w:rPr>
              <w:t xml:space="preserve"> 5 часов</w:t>
            </w:r>
          </w:p>
        </w:tc>
      </w:tr>
      <w:tr w:rsidR="00EE6BA2" w:rsidTr="00FC2101">
        <w:tc>
          <w:tcPr>
            <w:tcW w:w="1384" w:type="dxa"/>
          </w:tcPr>
          <w:p w:rsidR="00EE6BA2" w:rsidRPr="00FC2101" w:rsidRDefault="00EE6BA2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EE6BA2" w:rsidRPr="008654C9" w:rsidRDefault="00EE6BA2" w:rsidP="00EE6BA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Виды эпических произведений: б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асня, рассказ, повесть, роман.</w:t>
            </w:r>
          </w:p>
        </w:tc>
        <w:tc>
          <w:tcPr>
            <w:tcW w:w="1418" w:type="dxa"/>
          </w:tcPr>
          <w:p w:rsidR="00EE6BA2" w:rsidRDefault="00EE6BA2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E6BA2" w:rsidRPr="00FC2101" w:rsidRDefault="00CB32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5.03</w:t>
            </w:r>
          </w:p>
        </w:tc>
        <w:tc>
          <w:tcPr>
            <w:tcW w:w="1915" w:type="dxa"/>
          </w:tcPr>
          <w:p w:rsidR="00EE6BA2" w:rsidRPr="00FC2101" w:rsidRDefault="00EE6BA2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6A9F" w:rsidTr="00FC2101">
        <w:tc>
          <w:tcPr>
            <w:tcW w:w="1384" w:type="dxa"/>
          </w:tcPr>
          <w:p w:rsidR="00C96A9F" w:rsidRPr="00FC2101" w:rsidRDefault="00C96A9F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C96A9F" w:rsidRPr="008654C9" w:rsidRDefault="00C96A9F" w:rsidP="00EE6BA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96A9F">
              <w:rPr>
                <w:rFonts w:ascii="Times New Roman" w:hAnsi="Times New Roman"/>
                <w:sz w:val="24"/>
                <w:szCs w:val="24"/>
                <w:lang w:eastAsia="en-US"/>
              </w:rPr>
              <w:t>Михаил Булгаков. Рассказ «Стальное горло».</w:t>
            </w:r>
          </w:p>
        </w:tc>
        <w:tc>
          <w:tcPr>
            <w:tcW w:w="1418" w:type="dxa"/>
          </w:tcPr>
          <w:p w:rsidR="00C96A9F" w:rsidRDefault="00EA75EE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C96A9F" w:rsidRDefault="00CB32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12.03</w:t>
            </w:r>
          </w:p>
        </w:tc>
        <w:tc>
          <w:tcPr>
            <w:tcW w:w="1915" w:type="dxa"/>
          </w:tcPr>
          <w:p w:rsidR="00C96A9F" w:rsidRPr="00FC2101" w:rsidRDefault="00C96A9F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E6BA2" w:rsidTr="00FC2101">
        <w:tc>
          <w:tcPr>
            <w:tcW w:w="1384" w:type="dxa"/>
          </w:tcPr>
          <w:p w:rsidR="00EE6BA2" w:rsidRPr="00FC2101" w:rsidRDefault="00EE6BA2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EE6BA2" w:rsidRPr="008654C9" w:rsidRDefault="00EE6BA2" w:rsidP="00EE6BA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Сюжет рассказа и повести, созданный с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редства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ми языка. Этапы сюжета.</w:t>
            </w:r>
          </w:p>
        </w:tc>
        <w:tc>
          <w:tcPr>
            <w:tcW w:w="1418" w:type="dxa"/>
          </w:tcPr>
          <w:p w:rsidR="00EE6BA2" w:rsidRDefault="00EE6BA2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E6BA2" w:rsidRPr="00FC2101" w:rsidRDefault="00CB3201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19.03</w:t>
            </w:r>
          </w:p>
        </w:tc>
        <w:tc>
          <w:tcPr>
            <w:tcW w:w="1915" w:type="dxa"/>
          </w:tcPr>
          <w:p w:rsidR="00EE6BA2" w:rsidRPr="00FC2101" w:rsidRDefault="00EE6BA2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E6BA2" w:rsidTr="00FC2101">
        <w:tc>
          <w:tcPr>
            <w:tcW w:w="1384" w:type="dxa"/>
          </w:tcPr>
          <w:p w:rsidR="00EE6BA2" w:rsidRPr="00FC2101" w:rsidRDefault="00EE6BA2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EE6BA2" w:rsidRPr="008654C9" w:rsidRDefault="00EE6BA2" w:rsidP="00EE6BA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Композиция рассказа и повести. </w:t>
            </w:r>
            <w:proofErr w:type="spellStart"/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Внесюжетные</w:t>
            </w:r>
            <w:proofErr w:type="spellEnd"/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элементы. Система образов. Сопоставление эпизо</w:t>
            </w: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дов, картин,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героев. Художественная деталь.</w:t>
            </w:r>
          </w:p>
        </w:tc>
        <w:tc>
          <w:tcPr>
            <w:tcW w:w="1418" w:type="dxa"/>
          </w:tcPr>
          <w:p w:rsidR="00EE6BA2" w:rsidRDefault="00EE6BA2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E6BA2" w:rsidRPr="00FC2101" w:rsidRDefault="00EA75EE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2.04</w:t>
            </w:r>
          </w:p>
        </w:tc>
        <w:tc>
          <w:tcPr>
            <w:tcW w:w="1915" w:type="dxa"/>
          </w:tcPr>
          <w:p w:rsidR="00EE6BA2" w:rsidRPr="00FC2101" w:rsidRDefault="00EE6BA2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6A9F" w:rsidTr="00FC2101">
        <w:tc>
          <w:tcPr>
            <w:tcW w:w="1384" w:type="dxa"/>
          </w:tcPr>
          <w:p w:rsidR="00C96A9F" w:rsidRPr="00FC2101" w:rsidRDefault="00C96A9F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C96A9F" w:rsidRPr="00C96A9F" w:rsidRDefault="00C96A9F" w:rsidP="00C96A9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96A9F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 xml:space="preserve">С. Алексиевич «Последние свидетели». Дети и война </w:t>
            </w:r>
          </w:p>
          <w:p w:rsidR="00C96A9F" w:rsidRPr="008654C9" w:rsidRDefault="00C96A9F" w:rsidP="00C96A9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C96A9F" w:rsidRDefault="00EA75EE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C96A9F" w:rsidRDefault="00EA75EE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9.04</w:t>
            </w:r>
          </w:p>
        </w:tc>
        <w:tc>
          <w:tcPr>
            <w:tcW w:w="1915" w:type="dxa"/>
          </w:tcPr>
          <w:p w:rsidR="00C96A9F" w:rsidRPr="00FC2101" w:rsidRDefault="00C96A9F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E6BA2" w:rsidTr="00C96A9F">
        <w:tc>
          <w:tcPr>
            <w:tcW w:w="9891" w:type="dxa"/>
            <w:gridSpan w:val="5"/>
          </w:tcPr>
          <w:p w:rsidR="00EE6BA2" w:rsidRPr="00EE6BA2" w:rsidRDefault="00EE6BA2" w:rsidP="00EE6BA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C210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ирические произведения, их виды – 2 часа</w:t>
            </w:r>
          </w:p>
        </w:tc>
      </w:tr>
      <w:tr w:rsidR="00EE6BA2" w:rsidTr="00FC2101">
        <w:tc>
          <w:tcPr>
            <w:tcW w:w="1384" w:type="dxa"/>
          </w:tcPr>
          <w:p w:rsidR="00EE6BA2" w:rsidRPr="00FC2101" w:rsidRDefault="00EE6BA2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EE6BA2" w:rsidRPr="008654C9" w:rsidRDefault="00EE6BA2" w:rsidP="00EE6BA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Виды лирики.</w:t>
            </w:r>
          </w:p>
        </w:tc>
        <w:tc>
          <w:tcPr>
            <w:tcW w:w="1418" w:type="dxa"/>
          </w:tcPr>
          <w:p w:rsidR="00EE6BA2" w:rsidRDefault="00EE6BA2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E6BA2" w:rsidRPr="00FC2101" w:rsidRDefault="00EA75EE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16.04</w:t>
            </w:r>
          </w:p>
        </w:tc>
        <w:tc>
          <w:tcPr>
            <w:tcW w:w="1915" w:type="dxa"/>
          </w:tcPr>
          <w:p w:rsidR="00EE6BA2" w:rsidRPr="00FC2101" w:rsidRDefault="00EE6BA2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E6BA2" w:rsidTr="00FC2101">
        <w:tc>
          <w:tcPr>
            <w:tcW w:w="1384" w:type="dxa"/>
          </w:tcPr>
          <w:p w:rsidR="00EE6BA2" w:rsidRPr="00FC2101" w:rsidRDefault="00EE6BA2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EE6BA2" w:rsidRPr="008654C9" w:rsidRDefault="00EE6BA2" w:rsidP="00EE6BA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Лирический герой. «Ролевая лирика».</w:t>
            </w:r>
          </w:p>
          <w:p w:rsidR="00EE6BA2" w:rsidRPr="008654C9" w:rsidRDefault="00EE6BA2" w:rsidP="00EE6BA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Композ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иция лирического стихотворения.</w:t>
            </w:r>
          </w:p>
        </w:tc>
        <w:tc>
          <w:tcPr>
            <w:tcW w:w="1418" w:type="dxa"/>
          </w:tcPr>
          <w:p w:rsidR="00EE6BA2" w:rsidRDefault="00EE6BA2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E6BA2" w:rsidRPr="00FC2101" w:rsidRDefault="00EA75EE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23.04</w:t>
            </w:r>
          </w:p>
        </w:tc>
        <w:tc>
          <w:tcPr>
            <w:tcW w:w="1915" w:type="dxa"/>
          </w:tcPr>
          <w:p w:rsidR="00EE6BA2" w:rsidRPr="00FC2101" w:rsidRDefault="00EE6BA2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E6BA2" w:rsidTr="00C96A9F">
        <w:tc>
          <w:tcPr>
            <w:tcW w:w="9891" w:type="dxa"/>
            <w:gridSpan w:val="5"/>
          </w:tcPr>
          <w:p w:rsidR="00EE6BA2" w:rsidRPr="00EE6BA2" w:rsidRDefault="00EE6BA2" w:rsidP="00EE6BA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C210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Драматические произведения, их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виды</w:t>
            </w:r>
            <w:r w:rsidRPr="00EE6BA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- 2 часа</w:t>
            </w:r>
          </w:p>
        </w:tc>
      </w:tr>
      <w:tr w:rsidR="00EE6BA2" w:rsidTr="00FC2101">
        <w:tc>
          <w:tcPr>
            <w:tcW w:w="1384" w:type="dxa"/>
          </w:tcPr>
          <w:p w:rsidR="00EE6BA2" w:rsidRPr="00FC2101" w:rsidRDefault="00EE6BA2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EE6BA2" w:rsidRPr="008654C9" w:rsidRDefault="00EE6BA2" w:rsidP="00EE6BA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Виды драматического рода словесно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сти: траге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дия, комедия, драма.</w:t>
            </w:r>
          </w:p>
        </w:tc>
        <w:tc>
          <w:tcPr>
            <w:tcW w:w="1418" w:type="dxa"/>
          </w:tcPr>
          <w:p w:rsidR="00EE6BA2" w:rsidRDefault="00EE6BA2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E6BA2" w:rsidRPr="00FC2101" w:rsidRDefault="00EA75EE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30.04</w:t>
            </w:r>
          </w:p>
        </w:tc>
        <w:tc>
          <w:tcPr>
            <w:tcW w:w="1915" w:type="dxa"/>
          </w:tcPr>
          <w:p w:rsidR="00EE6BA2" w:rsidRPr="00FC2101" w:rsidRDefault="00EE6BA2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E6BA2" w:rsidTr="00FC2101">
        <w:tc>
          <w:tcPr>
            <w:tcW w:w="1384" w:type="dxa"/>
          </w:tcPr>
          <w:p w:rsidR="00EE6BA2" w:rsidRPr="00FC2101" w:rsidRDefault="00EE6BA2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EE6BA2" w:rsidRPr="0094030B" w:rsidRDefault="00EE6BA2" w:rsidP="00EE6BA2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4030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Особенности драматического конфликта, сюже</w:t>
            </w:r>
            <w:r w:rsidRPr="0094030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softHyphen/>
              <w:t>та и композиции.</w:t>
            </w:r>
          </w:p>
        </w:tc>
        <w:tc>
          <w:tcPr>
            <w:tcW w:w="1418" w:type="dxa"/>
          </w:tcPr>
          <w:p w:rsidR="00EE6BA2" w:rsidRDefault="00EE6BA2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E6BA2" w:rsidRPr="00FC2101" w:rsidRDefault="00EA75EE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7.05</w:t>
            </w:r>
          </w:p>
        </w:tc>
        <w:tc>
          <w:tcPr>
            <w:tcW w:w="1915" w:type="dxa"/>
          </w:tcPr>
          <w:p w:rsidR="00EE6BA2" w:rsidRPr="00FC2101" w:rsidRDefault="00EE6BA2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E6BA2" w:rsidTr="00C96A9F">
        <w:tc>
          <w:tcPr>
            <w:tcW w:w="9891" w:type="dxa"/>
            <w:gridSpan w:val="5"/>
          </w:tcPr>
          <w:p w:rsidR="00EE6BA2" w:rsidRPr="00EE6BA2" w:rsidRDefault="00EE6BA2" w:rsidP="00EA75E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C210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Лиро-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эпические произведения, их виды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- </w:t>
            </w:r>
            <w:r w:rsidR="00EA75E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час</w:t>
            </w:r>
            <w:r w:rsidR="00EA75E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</w:t>
            </w:r>
          </w:p>
        </w:tc>
      </w:tr>
      <w:tr w:rsidR="00EE6BA2" w:rsidTr="00FC2101">
        <w:tc>
          <w:tcPr>
            <w:tcW w:w="1384" w:type="dxa"/>
          </w:tcPr>
          <w:p w:rsidR="00EE6BA2" w:rsidRPr="00FC2101" w:rsidRDefault="00EE6BA2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EE6BA2" w:rsidRPr="008654C9" w:rsidRDefault="00EE6BA2" w:rsidP="00EE6BA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54C9">
              <w:rPr>
                <w:rFonts w:ascii="Times New Roman" w:hAnsi="Times New Roman"/>
                <w:sz w:val="24"/>
                <w:szCs w:val="24"/>
                <w:lang w:eastAsia="en-US"/>
              </w:rPr>
              <w:t>Лиро-эпические виды и жанры: баллада, поэма, повесть и роман 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стихах, стихотворение в прозе.</w:t>
            </w:r>
          </w:p>
        </w:tc>
        <w:tc>
          <w:tcPr>
            <w:tcW w:w="1418" w:type="dxa"/>
          </w:tcPr>
          <w:p w:rsidR="00EE6BA2" w:rsidRDefault="00EA75EE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E6BA2" w:rsidRPr="00FC2101" w:rsidRDefault="00EA75EE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14.05</w:t>
            </w:r>
          </w:p>
        </w:tc>
        <w:tc>
          <w:tcPr>
            <w:tcW w:w="1915" w:type="dxa"/>
          </w:tcPr>
          <w:p w:rsidR="00EE6BA2" w:rsidRPr="00FC2101" w:rsidRDefault="00EE6BA2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6A9F" w:rsidTr="00FC2101">
        <w:tc>
          <w:tcPr>
            <w:tcW w:w="1384" w:type="dxa"/>
          </w:tcPr>
          <w:p w:rsidR="00C96A9F" w:rsidRPr="00FC2101" w:rsidRDefault="00C96A9F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C96A9F" w:rsidRPr="008654C9" w:rsidRDefault="00C96A9F" w:rsidP="00EE6BA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96A9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Иван Тургенев. Миниатюра «Памяти Ю.П. </w:t>
            </w:r>
            <w:proofErr w:type="spellStart"/>
            <w:r w:rsidRPr="00C96A9F">
              <w:rPr>
                <w:rFonts w:ascii="Times New Roman" w:hAnsi="Times New Roman"/>
                <w:sz w:val="24"/>
                <w:szCs w:val="24"/>
                <w:lang w:eastAsia="en-US"/>
              </w:rPr>
              <w:t>Вревской</w:t>
            </w:r>
            <w:proofErr w:type="spellEnd"/>
          </w:p>
        </w:tc>
        <w:tc>
          <w:tcPr>
            <w:tcW w:w="1418" w:type="dxa"/>
          </w:tcPr>
          <w:p w:rsidR="00C96A9F" w:rsidRDefault="00EA75EE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C96A9F" w:rsidRDefault="00EA75EE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21.05</w:t>
            </w:r>
          </w:p>
        </w:tc>
        <w:tc>
          <w:tcPr>
            <w:tcW w:w="1915" w:type="dxa"/>
          </w:tcPr>
          <w:p w:rsidR="00C96A9F" w:rsidRPr="00FC2101" w:rsidRDefault="00C96A9F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E6BA2" w:rsidTr="00C96A9F">
        <w:tc>
          <w:tcPr>
            <w:tcW w:w="9891" w:type="dxa"/>
            <w:gridSpan w:val="5"/>
          </w:tcPr>
          <w:p w:rsidR="00EE6BA2" w:rsidRPr="00EE6BA2" w:rsidRDefault="00EA75EE" w:rsidP="00C9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Обобщение – 2</w:t>
            </w:r>
            <w:r w:rsidR="00EE6BA2" w:rsidRPr="00EE6B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</w:p>
        </w:tc>
      </w:tr>
      <w:tr w:rsidR="00EE6BA2" w:rsidTr="00FC2101">
        <w:tc>
          <w:tcPr>
            <w:tcW w:w="1384" w:type="dxa"/>
          </w:tcPr>
          <w:p w:rsidR="00EE6BA2" w:rsidRPr="00FC2101" w:rsidRDefault="00EE6BA2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EE6BA2" w:rsidRPr="008654C9" w:rsidRDefault="00EE6BA2" w:rsidP="00EE6BA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2101">
              <w:rPr>
                <w:rFonts w:ascii="Times New Roman" w:hAnsi="Times New Roman"/>
                <w:sz w:val="24"/>
                <w:szCs w:val="24"/>
                <w:lang w:eastAsia="en-US"/>
              </w:rPr>
              <w:t>Взаимовлияние произведений словесности</w:t>
            </w:r>
          </w:p>
        </w:tc>
        <w:tc>
          <w:tcPr>
            <w:tcW w:w="1418" w:type="dxa"/>
          </w:tcPr>
          <w:p w:rsidR="00EE6BA2" w:rsidRDefault="00EE6BA2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E6BA2" w:rsidRPr="00FC2101" w:rsidRDefault="00EA75EE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28.05</w:t>
            </w:r>
          </w:p>
        </w:tc>
        <w:tc>
          <w:tcPr>
            <w:tcW w:w="1915" w:type="dxa"/>
          </w:tcPr>
          <w:p w:rsidR="00EE6BA2" w:rsidRPr="00FC2101" w:rsidRDefault="00EE6BA2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5EE" w:rsidTr="00FC2101">
        <w:tc>
          <w:tcPr>
            <w:tcW w:w="1384" w:type="dxa"/>
          </w:tcPr>
          <w:p w:rsidR="00EA75EE" w:rsidRPr="00FC2101" w:rsidRDefault="00EA75EE" w:rsidP="00FC2101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EA75EE" w:rsidRPr="00FC2101" w:rsidRDefault="00EA75EE" w:rsidP="00EE6BA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год</w:t>
            </w:r>
          </w:p>
        </w:tc>
        <w:tc>
          <w:tcPr>
            <w:tcW w:w="1418" w:type="dxa"/>
          </w:tcPr>
          <w:p w:rsidR="00EA75EE" w:rsidRDefault="00EA75EE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A75EE" w:rsidRDefault="00EA75EE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28.05</w:t>
            </w:r>
          </w:p>
        </w:tc>
        <w:tc>
          <w:tcPr>
            <w:tcW w:w="1915" w:type="dxa"/>
          </w:tcPr>
          <w:p w:rsidR="00EA75EE" w:rsidRPr="00FC2101" w:rsidRDefault="00EA75EE" w:rsidP="00C971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C2101" w:rsidRDefault="00FC2101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E6BA2" w:rsidRPr="00BB761C" w:rsidRDefault="00EE6BA2" w:rsidP="00EE6B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61C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EE6BA2" w:rsidRPr="00BB761C" w:rsidRDefault="00EE6BA2" w:rsidP="00EE6BA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61C">
        <w:rPr>
          <w:rFonts w:ascii="Times New Roman" w:hAnsi="Times New Roman" w:cs="Times New Roman"/>
          <w:b/>
          <w:sz w:val="24"/>
          <w:szCs w:val="24"/>
        </w:rPr>
        <w:t>Литература для учителя.</w:t>
      </w:r>
    </w:p>
    <w:p w:rsidR="00EE6BA2" w:rsidRPr="00BB761C" w:rsidRDefault="00EE6BA2" w:rsidP="00EE6BA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E6BA2" w:rsidRPr="00BB761C" w:rsidRDefault="00EE6BA2" w:rsidP="00EE6BA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761C"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 w:rsidRPr="00BB761C">
        <w:rPr>
          <w:rFonts w:ascii="Times New Roman" w:hAnsi="Times New Roman" w:cs="Times New Roman"/>
          <w:sz w:val="24"/>
          <w:szCs w:val="24"/>
        </w:rPr>
        <w:t xml:space="preserve"> Р.И. Русская Речь. Пособие для учителя. М.: Дрофа, 2007</w:t>
      </w:r>
    </w:p>
    <w:p w:rsidR="00EE6BA2" w:rsidRPr="00BB761C" w:rsidRDefault="00EE6BA2" w:rsidP="00EE6BA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761C"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 w:rsidRPr="00BB761C">
        <w:rPr>
          <w:rFonts w:ascii="Times New Roman" w:hAnsi="Times New Roman" w:cs="Times New Roman"/>
          <w:sz w:val="24"/>
          <w:szCs w:val="24"/>
        </w:rPr>
        <w:t xml:space="preserve"> Р.И. Методические рекомендации к учебнику «Русская Речь. От слова к словесности». М.: Дрофа, 2000</w:t>
      </w:r>
    </w:p>
    <w:p w:rsidR="00EE6BA2" w:rsidRPr="00BB761C" w:rsidRDefault="00EE6BA2" w:rsidP="00EE6BA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761C">
        <w:rPr>
          <w:rFonts w:ascii="Times New Roman" w:hAnsi="Times New Roman" w:cs="Times New Roman"/>
          <w:sz w:val="24"/>
          <w:szCs w:val="24"/>
        </w:rPr>
        <w:t>Жаркова</w:t>
      </w:r>
      <w:proofErr w:type="spellEnd"/>
      <w:r w:rsidRPr="00BB76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761C">
        <w:rPr>
          <w:rFonts w:ascii="Times New Roman" w:hAnsi="Times New Roman" w:cs="Times New Roman"/>
          <w:sz w:val="24"/>
          <w:szCs w:val="24"/>
        </w:rPr>
        <w:t>З.Читаем</w:t>
      </w:r>
      <w:proofErr w:type="spellEnd"/>
      <w:r w:rsidRPr="00BB761C">
        <w:rPr>
          <w:rFonts w:ascii="Times New Roman" w:hAnsi="Times New Roman" w:cs="Times New Roman"/>
          <w:sz w:val="24"/>
          <w:szCs w:val="24"/>
        </w:rPr>
        <w:t xml:space="preserve"> поэзию вместе./ Учитель, 1998, №2</w:t>
      </w:r>
    </w:p>
    <w:p w:rsidR="00EE6BA2" w:rsidRPr="00BB761C" w:rsidRDefault="00EE6BA2" w:rsidP="00EE6BA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1C">
        <w:rPr>
          <w:rFonts w:ascii="Times New Roman" w:hAnsi="Times New Roman" w:cs="Times New Roman"/>
          <w:sz w:val="24"/>
          <w:szCs w:val="24"/>
        </w:rPr>
        <w:t>Лотман Ю.М. Структура художественного текста. М: Просвещение, 1970</w:t>
      </w:r>
    </w:p>
    <w:p w:rsidR="00EE6BA2" w:rsidRPr="00BB761C" w:rsidRDefault="00EE6BA2" w:rsidP="00EE6BA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1C">
        <w:rPr>
          <w:rFonts w:ascii="Times New Roman" w:hAnsi="Times New Roman" w:cs="Times New Roman"/>
          <w:sz w:val="24"/>
          <w:szCs w:val="24"/>
        </w:rPr>
        <w:t>Львова С.И. Уроки словесности. 5-9 класс: Пособие для учителя. М.: Просвещение, 1997</w:t>
      </w:r>
    </w:p>
    <w:p w:rsidR="00EE6BA2" w:rsidRPr="00BB761C" w:rsidRDefault="00EE6BA2" w:rsidP="00EE6BA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761C">
        <w:rPr>
          <w:rFonts w:ascii="Times New Roman" w:hAnsi="Times New Roman" w:cs="Times New Roman"/>
          <w:sz w:val="24"/>
          <w:szCs w:val="24"/>
        </w:rPr>
        <w:t>Носкова</w:t>
      </w:r>
      <w:proofErr w:type="spellEnd"/>
      <w:r w:rsidRPr="00BB761C">
        <w:rPr>
          <w:rFonts w:ascii="Times New Roman" w:hAnsi="Times New Roman" w:cs="Times New Roman"/>
          <w:sz w:val="24"/>
          <w:szCs w:val="24"/>
        </w:rPr>
        <w:t xml:space="preserve"> В.Б. Формирование жанрового мышления как начало литературного образования школьников./Дискурс, 1996, №1</w:t>
      </w:r>
    </w:p>
    <w:p w:rsidR="00EE6BA2" w:rsidRPr="00BB761C" w:rsidRDefault="00EE6BA2" w:rsidP="00EE6BA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1C">
        <w:rPr>
          <w:rFonts w:ascii="Times New Roman" w:hAnsi="Times New Roman" w:cs="Times New Roman"/>
          <w:sz w:val="24"/>
          <w:szCs w:val="24"/>
        </w:rPr>
        <w:t>Суворова Е. Праздник, который всегда с тобой./Литература, 1994, № 14</w:t>
      </w:r>
    </w:p>
    <w:p w:rsidR="00EE6BA2" w:rsidRPr="00BB761C" w:rsidRDefault="00EE6BA2" w:rsidP="00EE6B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BA2" w:rsidRPr="00BB761C" w:rsidRDefault="00EE6BA2" w:rsidP="00EE6BA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61C">
        <w:rPr>
          <w:rFonts w:ascii="Times New Roman" w:hAnsi="Times New Roman" w:cs="Times New Roman"/>
          <w:b/>
          <w:sz w:val="24"/>
          <w:szCs w:val="24"/>
        </w:rPr>
        <w:t>Литература для учащихся.</w:t>
      </w:r>
    </w:p>
    <w:p w:rsidR="00EE6BA2" w:rsidRPr="00BB761C" w:rsidRDefault="00EE6BA2" w:rsidP="00EE6BA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E6BA2" w:rsidRPr="00BB761C" w:rsidRDefault="00EE6BA2" w:rsidP="00EE6BA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761C"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 w:rsidRPr="00BB761C">
        <w:rPr>
          <w:rFonts w:ascii="Times New Roman" w:hAnsi="Times New Roman" w:cs="Times New Roman"/>
          <w:sz w:val="24"/>
          <w:szCs w:val="24"/>
        </w:rPr>
        <w:t xml:space="preserve"> Р.И. Русская Речь. Учебное пособие для 5-9 класса.  М.: Дрофа, 2009</w:t>
      </w:r>
    </w:p>
    <w:p w:rsidR="00EE6BA2" w:rsidRPr="00BB761C" w:rsidRDefault="00EE6BA2" w:rsidP="00EE6BA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761C"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 w:rsidRPr="00BB761C">
        <w:rPr>
          <w:rFonts w:ascii="Times New Roman" w:hAnsi="Times New Roman" w:cs="Times New Roman"/>
          <w:sz w:val="24"/>
          <w:szCs w:val="24"/>
        </w:rPr>
        <w:t xml:space="preserve"> Р.И. Русская Речь. Рабочая тетрадь для 5-9 класса. М.: Дрофа, 2009</w:t>
      </w:r>
    </w:p>
    <w:p w:rsidR="00EE6BA2" w:rsidRPr="00BB761C" w:rsidRDefault="00EE6BA2" w:rsidP="00EE6BA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761C">
        <w:rPr>
          <w:rFonts w:ascii="Times New Roman" w:hAnsi="Times New Roman" w:cs="Times New Roman"/>
          <w:sz w:val="24"/>
          <w:szCs w:val="24"/>
        </w:rPr>
        <w:t>Арсирий</w:t>
      </w:r>
      <w:proofErr w:type="spellEnd"/>
      <w:r w:rsidRPr="00BB761C">
        <w:rPr>
          <w:rFonts w:ascii="Times New Roman" w:hAnsi="Times New Roman" w:cs="Times New Roman"/>
          <w:sz w:val="24"/>
          <w:szCs w:val="24"/>
        </w:rPr>
        <w:t xml:space="preserve"> А.Т. В страну знаний – с дедом </w:t>
      </w:r>
      <w:proofErr w:type="spellStart"/>
      <w:r w:rsidRPr="00BB761C">
        <w:rPr>
          <w:rFonts w:ascii="Times New Roman" w:hAnsi="Times New Roman" w:cs="Times New Roman"/>
          <w:sz w:val="24"/>
          <w:szCs w:val="24"/>
        </w:rPr>
        <w:t>Всеведом</w:t>
      </w:r>
      <w:proofErr w:type="spellEnd"/>
      <w:r w:rsidRPr="00BB761C">
        <w:rPr>
          <w:rFonts w:ascii="Times New Roman" w:hAnsi="Times New Roman" w:cs="Times New Roman"/>
          <w:sz w:val="24"/>
          <w:szCs w:val="24"/>
        </w:rPr>
        <w:t>. Занимательные материалы по русскому языку. М.: Дрофа, 2007</w:t>
      </w:r>
    </w:p>
    <w:p w:rsidR="00EE6BA2" w:rsidRPr="00BB761C" w:rsidRDefault="00EE6BA2" w:rsidP="00EE6BA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1C">
        <w:rPr>
          <w:rFonts w:ascii="Times New Roman" w:hAnsi="Times New Roman" w:cs="Times New Roman"/>
          <w:sz w:val="24"/>
          <w:szCs w:val="24"/>
        </w:rPr>
        <w:t>Львова С.И. «Позвольте пригласить вас…», или речевой этикет. М.: Дрофа, 2007</w:t>
      </w:r>
    </w:p>
    <w:p w:rsidR="00EE6BA2" w:rsidRPr="00BB761C" w:rsidRDefault="00EE6BA2" w:rsidP="00EE6BA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1C">
        <w:rPr>
          <w:rFonts w:ascii="Times New Roman" w:hAnsi="Times New Roman" w:cs="Times New Roman"/>
          <w:sz w:val="24"/>
          <w:szCs w:val="24"/>
        </w:rPr>
        <w:t>Львова С.И. Русский язык в кроссвордах. М.: Дрофа, 2007</w:t>
      </w:r>
    </w:p>
    <w:p w:rsidR="00EE6BA2" w:rsidRPr="00BB761C" w:rsidRDefault="00EE6BA2" w:rsidP="00EE6BA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1C">
        <w:rPr>
          <w:rFonts w:ascii="Times New Roman" w:hAnsi="Times New Roman" w:cs="Times New Roman"/>
          <w:sz w:val="24"/>
          <w:szCs w:val="24"/>
        </w:rPr>
        <w:t>Ожегов С.И., Шведова Н.А. Толковый словарь русского языка. М. Просвещение, 2005</w:t>
      </w:r>
    </w:p>
    <w:p w:rsidR="00EE6BA2" w:rsidRPr="00BB761C" w:rsidRDefault="00EE6BA2" w:rsidP="00EE6BA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761C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BB761C">
        <w:rPr>
          <w:rFonts w:ascii="Times New Roman" w:hAnsi="Times New Roman" w:cs="Times New Roman"/>
          <w:sz w:val="24"/>
          <w:szCs w:val="24"/>
        </w:rPr>
        <w:t xml:space="preserve"> Н.М. Лингвистические детективы. М.: Дрофа, 2007</w:t>
      </w:r>
    </w:p>
    <w:p w:rsidR="00EE6BA2" w:rsidRPr="00BB761C" w:rsidRDefault="00EE6BA2" w:rsidP="00EE6BA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761C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BB761C">
        <w:rPr>
          <w:rFonts w:ascii="Times New Roman" w:hAnsi="Times New Roman" w:cs="Times New Roman"/>
          <w:sz w:val="24"/>
          <w:szCs w:val="24"/>
        </w:rPr>
        <w:t xml:space="preserve"> Н.М. Занимательный русский язык. М.: Просвещение, 1996</w:t>
      </w:r>
    </w:p>
    <w:p w:rsidR="00EE6BA2" w:rsidRPr="00C9719C" w:rsidRDefault="00EE6BA2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EE6BA2" w:rsidRPr="00C97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329EB"/>
    <w:multiLevelType w:val="hybridMultilevel"/>
    <w:tmpl w:val="5A840126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1">
    <w:nsid w:val="150177E3"/>
    <w:multiLevelType w:val="hybridMultilevel"/>
    <w:tmpl w:val="3AC4021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>
    <w:nsid w:val="468058F6"/>
    <w:multiLevelType w:val="hybridMultilevel"/>
    <w:tmpl w:val="190AF3D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6A57446"/>
    <w:multiLevelType w:val="hybridMultilevel"/>
    <w:tmpl w:val="224C3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F09F0"/>
    <w:multiLevelType w:val="hybridMultilevel"/>
    <w:tmpl w:val="224C3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3D522F"/>
    <w:multiLevelType w:val="hybridMultilevel"/>
    <w:tmpl w:val="515A679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5FDE163E"/>
    <w:multiLevelType w:val="hybridMultilevel"/>
    <w:tmpl w:val="C7B4F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778376B"/>
    <w:multiLevelType w:val="hybridMultilevel"/>
    <w:tmpl w:val="9E722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C932D9"/>
    <w:multiLevelType w:val="hybridMultilevel"/>
    <w:tmpl w:val="01B860D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7A6"/>
    <w:rsid w:val="000877A6"/>
    <w:rsid w:val="003C6C73"/>
    <w:rsid w:val="004C0617"/>
    <w:rsid w:val="00825899"/>
    <w:rsid w:val="0094030B"/>
    <w:rsid w:val="00A54CA9"/>
    <w:rsid w:val="00C96A9F"/>
    <w:rsid w:val="00C9719C"/>
    <w:rsid w:val="00CB3201"/>
    <w:rsid w:val="00DD5129"/>
    <w:rsid w:val="00EA75EE"/>
    <w:rsid w:val="00ED4E49"/>
    <w:rsid w:val="00EE6BA2"/>
    <w:rsid w:val="00F62E1A"/>
    <w:rsid w:val="00FC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9719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C971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C9719C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C9719C"/>
    <w:pPr>
      <w:ind w:left="720"/>
      <w:contextualSpacing/>
    </w:pPr>
    <w:rPr>
      <w:rFonts w:eastAsiaTheme="minorEastAsia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9719C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table" w:styleId="a3">
    <w:name w:val="Table Grid"/>
    <w:basedOn w:val="a1"/>
    <w:uiPriority w:val="59"/>
    <w:rsid w:val="00C97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C0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06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9719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C971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C9719C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C9719C"/>
    <w:pPr>
      <w:ind w:left="720"/>
      <w:contextualSpacing/>
    </w:pPr>
    <w:rPr>
      <w:rFonts w:eastAsiaTheme="minorEastAsia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9719C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table" w:styleId="a3">
    <w:name w:val="Table Grid"/>
    <w:basedOn w:val="a1"/>
    <w:uiPriority w:val="59"/>
    <w:rsid w:val="00C97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C0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06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gosreestr.ru/registry/primernaya-osnovnayaobrazovatelnaya-programma-osnovnogo-obshhego-obrazovaniya-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17</Pages>
  <Words>5118</Words>
  <Characters>29174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sony 08032017</cp:lastModifiedBy>
  <cp:revision>11</cp:revision>
  <cp:lastPrinted>2018-09-17T18:37:00Z</cp:lastPrinted>
  <dcterms:created xsi:type="dcterms:W3CDTF">2017-12-03T16:16:00Z</dcterms:created>
  <dcterms:modified xsi:type="dcterms:W3CDTF">2018-10-07T14:49:00Z</dcterms:modified>
</cp:coreProperties>
</file>